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A465E" w14:textId="77777777" w:rsidR="00B51B9D" w:rsidRPr="00B62EA5" w:rsidRDefault="00B51B9D" w:rsidP="001D7482">
      <w:pPr>
        <w:pStyle w:val="newstextblack"/>
        <w:shd w:val="clear" w:color="auto" w:fill="FFFFFF"/>
        <w:spacing w:before="0" w:beforeAutospacing="0" w:after="0" w:afterAutospacing="0"/>
        <w:contextualSpacing/>
        <w:jc w:val="right"/>
      </w:pPr>
      <w:bookmarkStart w:id="0" w:name="_GoBack"/>
      <w:bookmarkEnd w:id="0"/>
      <w:r w:rsidRPr="00B62EA5">
        <w:t>Media Contact</w:t>
      </w:r>
    </w:p>
    <w:p w14:paraId="40BA77EA" w14:textId="77777777" w:rsidR="00B51B9D" w:rsidRPr="00B62EA5" w:rsidRDefault="00642B7D" w:rsidP="001D7482">
      <w:pPr>
        <w:pStyle w:val="newstextblack"/>
        <w:shd w:val="clear" w:color="auto" w:fill="FFFFFF"/>
        <w:spacing w:before="0" w:beforeAutospacing="0" w:after="0" w:afterAutospacing="0"/>
        <w:contextualSpacing/>
        <w:jc w:val="right"/>
      </w:pPr>
      <w:r>
        <w:t>Selina Meiners</w:t>
      </w:r>
    </w:p>
    <w:p w14:paraId="4C9717D6" w14:textId="77777777" w:rsidR="00B51B9D" w:rsidRPr="00B62EA5" w:rsidRDefault="00642B7D" w:rsidP="001D7482">
      <w:pPr>
        <w:pStyle w:val="newstextblack"/>
        <w:shd w:val="clear" w:color="auto" w:fill="FFFFFF"/>
        <w:spacing w:before="0" w:beforeAutospacing="0" w:after="0" w:afterAutospacing="0"/>
        <w:contextualSpacing/>
        <w:jc w:val="right"/>
      </w:pPr>
      <w:r>
        <w:t>(202)734-9376</w:t>
      </w:r>
    </w:p>
    <w:p w14:paraId="5B7A3FB0" w14:textId="77777777" w:rsidR="00092458" w:rsidRPr="000B30EF" w:rsidRDefault="00092458" w:rsidP="001D7482">
      <w:pPr>
        <w:spacing w:after="0" w:line="240" w:lineRule="auto"/>
        <w:rPr>
          <w:rFonts w:ascii="Times New Roman" w:hAnsi="Times New Roman" w:cs="Times New Roman"/>
          <w:sz w:val="24"/>
          <w:szCs w:val="24"/>
        </w:rPr>
      </w:pPr>
    </w:p>
    <w:p w14:paraId="7BEA1FB2" w14:textId="77777777" w:rsidR="00830104" w:rsidRPr="000B30EF" w:rsidRDefault="00830104" w:rsidP="00830104">
      <w:pPr>
        <w:shd w:val="clear" w:color="auto" w:fill="FFFFFF"/>
        <w:jc w:val="center"/>
        <w:rPr>
          <w:rFonts w:ascii="Times New Roman" w:eastAsia="Calibri" w:hAnsi="Times New Roman" w:cs="Times New Roman"/>
          <w:b/>
          <w:sz w:val="24"/>
          <w:szCs w:val="24"/>
        </w:rPr>
      </w:pPr>
      <w:r w:rsidRPr="000B30EF">
        <w:rPr>
          <w:rFonts w:ascii="Times New Roman" w:eastAsia="Calibri" w:hAnsi="Times New Roman" w:cs="Times New Roman"/>
          <w:b/>
          <w:bCs/>
          <w:sz w:val="24"/>
          <w:szCs w:val="24"/>
        </w:rPr>
        <w:t xml:space="preserve">USDA’s National Institute of Food and Agriculture Needs Stakeholder Input on Food, Agriculture Priorities </w:t>
      </w:r>
      <w:r w:rsidRPr="000B30EF">
        <w:rPr>
          <w:rFonts w:ascii="Times New Roman" w:eastAsia="Calibri" w:hAnsi="Times New Roman" w:cs="Times New Roman"/>
          <w:sz w:val="24"/>
          <w:szCs w:val="24"/>
        </w:rPr>
        <w:t> </w:t>
      </w:r>
    </w:p>
    <w:p w14:paraId="5FCEEAEB" w14:textId="77777777" w:rsidR="00695582" w:rsidRPr="000B30EF" w:rsidRDefault="00830104" w:rsidP="00830104">
      <w:pPr>
        <w:shd w:val="clear" w:color="auto" w:fill="FFFFFF"/>
        <w:rPr>
          <w:rFonts w:ascii="Times New Roman" w:hAnsi="Times New Roman" w:cs="Times New Roman"/>
          <w:sz w:val="24"/>
          <w:szCs w:val="24"/>
        </w:rPr>
      </w:pPr>
      <w:r w:rsidRPr="000B30EF">
        <w:rPr>
          <w:rFonts w:ascii="Times New Roman" w:eastAsia="Calibri" w:hAnsi="Times New Roman" w:cs="Times New Roman"/>
          <w:sz w:val="24"/>
          <w:szCs w:val="24"/>
        </w:rPr>
        <w:t xml:space="preserve">WASHINGTON, [Sept. </w:t>
      </w:r>
      <w:r w:rsidR="00DA14B0">
        <w:rPr>
          <w:rFonts w:ascii="Times New Roman" w:eastAsia="Calibri" w:hAnsi="Times New Roman" w:cs="Times New Roman"/>
          <w:sz w:val="24"/>
          <w:szCs w:val="24"/>
        </w:rPr>
        <w:t>15</w:t>
      </w:r>
      <w:r w:rsidRPr="000B30EF">
        <w:rPr>
          <w:rFonts w:ascii="Times New Roman" w:eastAsia="Calibri" w:hAnsi="Times New Roman" w:cs="Times New Roman"/>
          <w:sz w:val="24"/>
          <w:szCs w:val="24"/>
        </w:rPr>
        <w:t xml:space="preserve">, 2017] – </w:t>
      </w:r>
      <w:r w:rsidRPr="000B30EF">
        <w:rPr>
          <w:rFonts w:ascii="Times New Roman" w:hAnsi="Times New Roman" w:cs="Times New Roman"/>
          <w:sz w:val="24"/>
          <w:szCs w:val="24"/>
        </w:rPr>
        <w:t>The U.S. Department of Agriculture’s (USDA) National Institute of Food and Agriculture (NIFA) is soliciting stakeholder input on the emerging needs and opportunities in food and agricultural sciences. Through this initiative, “NIFA Listens: Investing in Science to Transform Lives,” stakeholders are invited to provide input to help ensure the strategic positioning and relevancy of NIFA’s investments in advancing agricultural research, extension, and education.</w:t>
      </w:r>
    </w:p>
    <w:p w14:paraId="201731EF" w14:textId="77777777" w:rsidR="00695582" w:rsidRDefault="00331D05" w:rsidP="001D748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“NIFA Listens: Investing in Science to Transform Lives” </w:t>
      </w:r>
      <w:r w:rsidR="00695582">
        <w:rPr>
          <w:rFonts w:ascii="Times New Roman" w:hAnsi="Times New Roman" w:cs="Times New Roman"/>
          <w:sz w:val="24"/>
          <w:szCs w:val="24"/>
        </w:rPr>
        <w:t xml:space="preserve">focuses on </w:t>
      </w:r>
      <w:r>
        <w:rPr>
          <w:rFonts w:ascii="Times New Roman" w:hAnsi="Times New Roman" w:cs="Times New Roman"/>
          <w:sz w:val="24"/>
          <w:szCs w:val="24"/>
        </w:rPr>
        <w:t>garnering</w:t>
      </w:r>
      <w:r w:rsidR="00695582">
        <w:rPr>
          <w:rFonts w:ascii="Times New Roman" w:hAnsi="Times New Roman" w:cs="Times New Roman"/>
          <w:sz w:val="24"/>
          <w:szCs w:val="24"/>
        </w:rPr>
        <w:t xml:space="preserve"> answers to two questions</w:t>
      </w:r>
      <w:r>
        <w:rPr>
          <w:rFonts w:ascii="Times New Roman" w:hAnsi="Times New Roman" w:cs="Times New Roman"/>
          <w:sz w:val="24"/>
          <w:szCs w:val="24"/>
        </w:rPr>
        <w:t xml:space="preserve"> from </w:t>
      </w:r>
      <w:r w:rsidR="00ED7355">
        <w:rPr>
          <w:rFonts w:ascii="Times New Roman" w:hAnsi="Times New Roman" w:cs="Times New Roman"/>
          <w:sz w:val="24"/>
          <w:szCs w:val="24"/>
        </w:rPr>
        <w:t>stakeholders</w:t>
      </w:r>
      <w:r w:rsidR="006251E0">
        <w:rPr>
          <w:rFonts w:ascii="Times New Roman" w:hAnsi="Times New Roman" w:cs="Times New Roman"/>
          <w:sz w:val="24"/>
          <w:szCs w:val="24"/>
        </w:rPr>
        <w:t>:</w:t>
      </w:r>
      <w:r w:rsidR="00695582">
        <w:rPr>
          <w:rFonts w:ascii="Times New Roman" w:hAnsi="Times New Roman" w:cs="Times New Roman"/>
          <w:sz w:val="24"/>
          <w:szCs w:val="24"/>
        </w:rPr>
        <w:t xml:space="preserve"> </w:t>
      </w:r>
      <w:r w:rsidR="00B853F1">
        <w:rPr>
          <w:rFonts w:ascii="Times New Roman" w:hAnsi="Times New Roman" w:cs="Times New Roman"/>
          <w:sz w:val="24"/>
          <w:szCs w:val="24"/>
        </w:rPr>
        <w:t>“</w:t>
      </w:r>
      <w:r w:rsidR="00695582" w:rsidRPr="00695582">
        <w:rPr>
          <w:rFonts w:ascii="Times New Roman" w:hAnsi="Times New Roman" w:cs="Times New Roman"/>
          <w:sz w:val="24"/>
          <w:szCs w:val="24"/>
        </w:rPr>
        <w:t>What is your top priority in food and agricultural research, extension</w:t>
      </w:r>
      <w:r w:rsidR="005250B4">
        <w:rPr>
          <w:rFonts w:ascii="Times New Roman" w:hAnsi="Times New Roman" w:cs="Times New Roman"/>
          <w:sz w:val="24"/>
          <w:szCs w:val="24"/>
        </w:rPr>
        <w:t>,</w:t>
      </w:r>
      <w:r w:rsidR="00695582" w:rsidRPr="00695582">
        <w:rPr>
          <w:rFonts w:ascii="Times New Roman" w:hAnsi="Times New Roman" w:cs="Times New Roman"/>
          <w:sz w:val="24"/>
          <w:szCs w:val="24"/>
        </w:rPr>
        <w:t xml:space="preserve"> or education that NIFA should address?” and “What are the most promising science opportunities for advancement of food and agricultural sciences?”</w:t>
      </w:r>
      <w:r w:rsidR="00033130">
        <w:rPr>
          <w:rFonts w:ascii="Times New Roman" w:hAnsi="Times New Roman" w:cs="Times New Roman"/>
          <w:sz w:val="24"/>
          <w:szCs w:val="24"/>
        </w:rPr>
        <w:t xml:space="preserve"> </w:t>
      </w:r>
    </w:p>
    <w:p w14:paraId="34E35B44" w14:textId="77777777" w:rsidR="00C14F22" w:rsidRDefault="00C14F22" w:rsidP="001D7482">
      <w:pPr>
        <w:shd w:val="clear" w:color="auto" w:fill="FFFFFF"/>
        <w:spacing w:after="0" w:line="240" w:lineRule="auto"/>
        <w:rPr>
          <w:rFonts w:ascii="Times New Roman" w:hAnsi="Times New Roman" w:cs="Times New Roman"/>
          <w:sz w:val="24"/>
          <w:szCs w:val="24"/>
        </w:rPr>
      </w:pPr>
    </w:p>
    <w:p w14:paraId="11311773" w14:textId="77777777" w:rsidR="00A738F3" w:rsidRPr="00134FF7" w:rsidRDefault="00A738F3" w:rsidP="00A738F3">
      <w:pPr>
        <w:shd w:val="clear" w:color="auto" w:fill="FFFFFF"/>
        <w:spacing w:after="0" w:line="240" w:lineRule="auto"/>
        <w:rPr>
          <w:rFonts w:ascii="Times New Roman" w:hAnsi="Times New Roman" w:cs="Times New Roman"/>
          <w:sz w:val="24"/>
          <w:szCs w:val="24"/>
        </w:rPr>
      </w:pPr>
      <w:r w:rsidRPr="00134FF7">
        <w:rPr>
          <w:rFonts w:ascii="Times New Roman" w:hAnsi="Times New Roman" w:cs="Times New Roman"/>
          <w:sz w:val="24"/>
          <w:szCs w:val="24"/>
        </w:rPr>
        <w:t>“</w:t>
      </w:r>
      <w:r w:rsidR="00913F77">
        <w:rPr>
          <w:rFonts w:ascii="Times New Roman" w:hAnsi="Times New Roman" w:cs="Times New Roman"/>
          <w:sz w:val="24"/>
          <w:szCs w:val="24"/>
        </w:rPr>
        <w:t>Our</w:t>
      </w:r>
      <w:r w:rsidR="007F237A" w:rsidRPr="00134FF7">
        <w:rPr>
          <w:rFonts w:ascii="Times New Roman" w:hAnsi="Times New Roman" w:cs="Times New Roman"/>
          <w:sz w:val="24"/>
          <w:szCs w:val="24"/>
        </w:rPr>
        <w:t xml:space="preserve"> </w:t>
      </w:r>
      <w:r w:rsidR="00134FF7">
        <w:rPr>
          <w:rFonts w:ascii="Times New Roman" w:hAnsi="Times New Roman" w:cs="Times New Roman"/>
          <w:sz w:val="24"/>
          <w:szCs w:val="24"/>
        </w:rPr>
        <w:t>aim</w:t>
      </w:r>
      <w:r w:rsidR="00913F77">
        <w:rPr>
          <w:rFonts w:ascii="Times New Roman" w:hAnsi="Times New Roman" w:cs="Times New Roman"/>
          <w:sz w:val="24"/>
          <w:szCs w:val="24"/>
        </w:rPr>
        <w:t xml:space="preserve"> is</w:t>
      </w:r>
      <w:r w:rsidR="00134FF7">
        <w:rPr>
          <w:rFonts w:ascii="Times New Roman" w:hAnsi="Times New Roman" w:cs="Times New Roman"/>
          <w:sz w:val="24"/>
          <w:szCs w:val="24"/>
        </w:rPr>
        <w:t xml:space="preserve"> </w:t>
      </w:r>
      <w:r w:rsidRPr="00134FF7">
        <w:rPr>
          <w:rFonts w:ascii="Times New Roman" w:hAnsi="Times New Roman" w:cs="Times New Roman"/>
          <w:sz w:val="24"/>
          <w:szCs w:val="24"/>
        </w:rPr>
        <w:t xml:space="preserve">to </w:t>
      </w:r>
      <w:r w:rsidR="008F0AA2">
        <w:rPr>
          <w:rFonts w:ascii="Times New Roman" w:hAnsi="Times New Roman" w:cs="Times New Roman"/>
          <w:sz w:val="24"/>
          <w:szCs w:val="24"/>
        </w:rPr>
        <w:t>get broad input from stakeholders across the food system, from producers to consumers, and scientists, institutions, and organizations</w:t>
      </w:r>
      <w:r w:rsidRPr="00134FF7">
        <w:rPr>
          <w:rFonts w:ascii="Times New Roman" w:hAnsi="Times New Roman" w:cs="Times New Roman"/>
          <w:sz w:val="24"/>
          <w:szCs w:val="24"/>
        </w:rPr>
        <w:t xml:space="preserve">,” said NIFA Director Sonny Ramaswamy. </w:t>
      </w:r>
      <w:r w:rsidRPr="00615C3C">
        <w:rPr>
          <w:rFonts w:ascii="Times New Roman" w:hAnsi="Times New Roman" w:cs="Times New Roman"/>
          <w:sz w:val="24"/>
          <w:szCs w:val="24"/>
        </w:rPr>
        <w:t>“</w:t>
      </w:r>
      <w:r w:rsidR="00033130" w:rsidRPr="00615C3C">
        <w:rPr>
          <w:rFonts w:ascii="Times New Roman" w:hAnsi="Times New Roman" w:cs="Times New Roman"/>
          <w:sz w:val="24"/>
          <w:szCs w:val="24"/>
        </w:rPr>
        <w:t>Individual and group</w:t>
      </w:r>
      <w:r w:rsidR="00134FF7" w:rsidRPr="00615C3C">
        <w:rPr>
          <w:rFonts w:ascii="Times New Roman" w:hAnsi="Times New Roman" w:cs="Times New Roman"/>
          <w:sz w:val="24"/>
          <w:szCs w:val="24"/>
        </w:rPr>
        <w:t xml:space="preserve"> </w:t>
      </w:r>
      <w:r w:rsidR="00134FF7">
        <w:rPr>
          <w:rFonts w:ascii="Times New Roman" w:hAnsi="Times New Roman" w:cs="Times New Roman"/>
          <w:sz w:val="24"/>
          <w:szCs w:val="24"/>
        </w:rPr>
        <w:t>input</w:t>
      </w:r>
      <w:r w:rsidR="006E51ED">
        <w:rPr>
          <w:rFonts w:ascii="Times New Roman" w:hAnsi="Times New Roman" w:cs="Times New Roman"/>
          <w:sz w:val="24"/>
          <w:szCs w:val="24"/>
        </w:rPr>
        <w:t xml:space="preserve"> is</w:t>
      </w:r>
      <w:r w:rsidR="00134FF7">
        <w:rPr>
          <w:rFonts w:ascii="Times New Roman" w:hAnsi="Times New Roman" w:cs="Times New Roman"/>
          <w:sz w:val="24"/>
          <w:szCs w:val="24"/>
        </w:rPr>
        <w:t xml:space="preserve"> welcome</w:t>
      </w:r>
      <w:r w:rsidR="006E51ED">
        <w:rPr>
          <w:rFonts w:ascii="Times New Roman" w:hAnsi="Times New Roman" w:cs="Times New Roman"/>
          <w:sz w:val="24"/>
          <w:szCs w:val="24"/>
        </w:rPr>
        <w:t xml:space="preserve"> through any and all of our </w:t>
      </w:r>
      <w:r w:rsidR="0079361C">
        <w:rPr>
          <w:rFonts w:ascii="Times New Roman" w:hAnsi="Times New Roman" w:cs="Times New Roman"/>
          <w:sz w:val="24"/>
          <w:szCs w:val="24"/>
        </w:rPr>
        <w:t xml:space="preserve">outlined </w:t>
      </w:r>
      <w:r w:rsidR="00D22CD9">
        <w:rPr>
          <w:rFonts w:ascii="Times New Roman" w:hAnsi="Times New Roman" w:cs="Times New Roman"/>
          <w:sz w:val="24"/>
          <w:szCs w:val="24"/>
        </w:rPr>
        <w:t>submission</w:t>
      </w:r>
      <w:r w:rsidR="006E51ED">
        <w:rPr>
          <w:rFonts w:ascii="Times New Roman" w:hAnsi="Times New Roman" w:cs="Times New Roman"/>
          <w:sz w:val="24"/>
          <w:szCs w:val="24"/>
        </w:rPr>
        <w:t xml:space="preserve"> mechanisms</w:t>
      </w:r>
      <w:r w:rsidR="0080276E">
        <w:rPr>
          <w:rFonts w:ascii="Times New Roman" w:hAnsi="Times New Roman" w:cs="Times New Roman"/>
          <w:sz w:val="24"/>
          <w:szCs w:val="24"/>
        </w:rPr>
        <w:t xml:space="preserve"> to ensure that our mission</w:t>
      </w:r>
      <w:r w:rsidR="00830104" w:rsidRPr="00830104">
        <w:rPr>
          <w:rFonts w:ascii="Times New Roman" w:hAnsi="Times New Roman" w:cs="Times New Roman"/>
          <w:color w:val="FF0000"/>
          <w:sz w:val="24"/>
          <w:szCs w:val="24"/>
        </w:rPr>
        <w:t>-</w:t>
      </w:r>
      <w:r w:rsidR="0080276E">
        <w:rPr>
          <w:rFonts w:ascii="Times New Roman" w:hAnsi="Times New Roman" w:cs="Times New Roman"/>
          <w:sz w:val="24"/>
          <w:szCs w:val="24"/>
        </w:rPr>
        <w:t xml:space="preserve">critical investments in the agricultural sciences are indeed </w:t>
      </w:r>
      <w:r w:rsidR="001B6771">
        <w:rPr>
          <w:rFonts w:ascii="Times New Roman" w:hAnsi="Times New Roman" w:cs="Times New Roman"/>
          <w:sz w:val="24"/>
          <w:szCs w:val="24"/>
        </w:rPr>
        <w:t>user inspired.</w:t>
      </w:r>
      <w:r w:rsidR="00831026">
        <w:rPr>
          <w:rFonts w:ascii="Times New Roman" w:hAnsi="Times New Roman" w:cs="Times New Roman"/>
          <w:sz w:val="24"/>
          <w:szCs w:val="24"/>
        </w:rPr>
        <w:t>”</w:t>
      </w:r>
      <w:r w:rsidRPr="00134FF7">
        <w:rPr>
          <w:rFonts w:ascii="Times New Roman" w:hAnsi="Times New Roman" w:cs="Times New Roman"/>
          <w:sz w:val="24"/>
          <w:szCs w:val="24"/>
        </w:rPr>
        <w:t xml:space="preserve"> </w:t>
      </w:r>
    </w:p>
    <w:p w14:paraId="235D3ECB" w14:textId="77777777" w:rsidR="00A738F3" w:rsidRDefault="00A738F3" w:rsidP="001D7482">
      <w:pPr>
        <w:shd w:val="clear" w:color="auto" w:fill="FFFFFF"/>
        <w:spacing w:after="0" w:line="240" w:lineRule="auto"/>
        <w:rPr>
          <w:rFonts w:ascii="Times New Roman" w:hAnsi="Times New Roman" w:cs="Times New Roman"/>
          <w:sz w:val="24"/>
          <w:szCs w:val="24"/>
        </w:rPr>
      </w:pPr>
    </w:p>
    <w:p w14:paraId="4B3EA512" w14:textId="77777777" w:rsidR="00A54DFD" w:rsidRDefault="00A7138D" w:rsidP="001D748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w:t>
      </w:r>
      <w:r w:rsidR="0079361C">
        <w:rPr>
          <w:rFonts w:ascii="Times New Roman" w:hAnsi="Times New Roman" w:cs="Times New Roman"/>
          <w:sz w:val="24"/>
          <w:szCs w:val="24"/>
        </w:rPr>
        <w:t xml:space="preserve">regional </w:t>
      </w:r>
      <w:r>
        <w:rPr>
          <w:rFonts w:ascii="Times New Roman" w:hAnsi="Times New Roman" w:cs="Times New Roman"/>
          <w:sz w:val="24"/>
          <w:szCs w:val="24"/>
        </w:rPr>
        <w:t>i</w:t>
      </w:r>
      <w:r w:rsidR="00F97847">
        <w:rPr>
          <w:rFonts w:ascii="Times New Roman" w:hAnsi="Times New Roman" w:cs="Times New Roman"/>
          <w:sz w:val="24"/>
          <w:szCs w:val="24"/>
        </w:rPr>
        <w:t>n-person</w:t>
      </w:r>
      <w:r>
        <w:rPr>
          <w:rFonts w:ascii="Times New Roman" w:hAnsi="Times New Roman" w:cs="Times New Roman"/>
          <w:sz w:val="24"/>
          <w:szCs w:val="24"/>
        </w:rPr>
        <w:t xml:space="preserve"> listening sessions will be held: </w:t>
      </w:r>
    </w:p>
    <w:p w14:paraId="3D4F8DA3" w14:textId="77777777" w:rsidR="00A54DFD" w:rsidRDefault="00A54DFD" w:rsidP="001D7482">
      <w:pPr>
        <w:shd w:val="clear" w:color="auto" w:fill="FFFFFF"/>
        <w:spacing w:after="0" w:line="240" w:lineRule="auto"/>
        <w:rPr>
          <w:rFonts w:ascii="Times New Roman" w:hAnsi="Times New Roman" w:cs="Times New Roman"/>
          <w:sz w:val="24"/>
          <w:szCs w:val="24"/>
        </w:rPr>
      </w:pPr>
    </w:p>
    <w:p w14:paraId="2FF987D9" w14:textId="77777777" w:rsidR="00A54DFD" w:rsidRPr="00A54DFD" w:rsidRDefault="00A7138D" w:rsidP="00A54DFD">
      <w:pPr>
        <w:pStyle w:val="ListParagraph"/>
        <w:numPr>
          <w:ilvl w:val="0"/>
          <w:numId w:val="7"/>
        </w:numPr>
        <w:shd w:val="clear" w:color="auto" w:fill="FFFFFF"/>
        <w:spacing w:after="0" w:line="240" w:lineRule="auto"/>
        <w:rPr>
          <w:rFonts w:ascii="Times New Roman" w:hAnsi="Times New Roman" w:cs="Times New Roman"/>
          <w:sz w:val="24"/>
          <w:szCs w:val="24"/>
        </w:rPr>
      </w:pPr>
      <w:r w:rsidRPr="00A54DFD">
        <w:rPr>
          <w:rFonts w:ascii="Times New Roman" w:hAnsi="Times New Roman" w:cs="Times New Roman"/>
          <w:sz w:val="24"/>
          <w:szCs w:val="24"/>
        </w:rPr>
        <w:t>Thursday, Oct. 19</w:t>
      </w:r>
      <w:r w:rsidR="008F52A3">
        <w:rPr>
          <w:rFonts w:ascii="Times New Roman" w:hAnsi="Times New Roman" w:cs="Times New Roman"/>
          <w:sz w:val="24"/>
          <w:szCs w:val="24"/>
        </w:rPr>
        <w:t>,</w:t>
      </w:r>
      <w:r w:rsidR="00A54DFD">
        <w:rPr>
          <w:rFonts w:ascii="Times New Roman" w:hAnsi="Times New Roman" w:cs="Times New Roman"/>
          <w:sz w:val="24"/>
          <w:szCs w:val="24"/>
        </w:rPr>
        <w:t xml:space="preserve"> Kansas City, Missouri</w:t>
      </w:r>
    </w:p>
    <w:p w14:paraId="12DD5D50" w14:textId="77777777" w:rsidR="00A54DFD" w:rsidRPr="00A54DFD" w:rsidRDefault="00A7138D" w:rsidP="00A54DFD">
      <w:pPr>
        <w:pStyle w:val="ListParagraph"/>
        <w:numPr>
          <w:ilvl w:val="0"/>
          <w:numId w:val="7"/>
        </w:numPr>
        <w:shd w:val="clear" w:color="auto" w:fill="FFFFFF"/>
        <w:spacing w:after="0" w:line="240" w:lineRule="auto"/>
        <w:rPr>
          <w:rFonts w:ascii="Times New Roman" w:hAnsi="Times New Roman" w:cs="Times New Roman"/>
          <w:sz w:val="24"/>
          <w:szCs w:val="24"/>
        </w:rPr>
      </w:pPr>
      <w:r w:rsidRPr="00A54DFD">
        <w:rPr>
          <w:rFonts w:ascii="Times New Roman" w:hAnsi="Times New Roman" w:cs="Times New Roman"/>
          <w:sz w:val="24"/>
          <w:szCs w:val="24"/>
        </w:rPr>
        <w:t>Thursday, Oct. 26, Atlanta, Georgia</w:t>
      </w:r>
    </w:p>
    <w:p w14:paraId="5151727F" w14:textId="77777777" w:rsidR="00A54DFD" w:rsidRPr="00A54DFD" w:rsidRDefault="008F52A3" w:rsidP="00A54DFD">
      <w:pPr>
        <w:pStyle w:val="ListParagraph"/>
        <w:numPr>
          <w:ilvl w:val="0"/>
          <w:numId w:val="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Nov. 2, </w:t>
      </w:r>
      <w:r w:rsidR="00A7138D" w:rsidRPr="00A54DFD">
        <w:rPr>
          <w:rFonts w:ascii="Times New Roman" w:hAnsi="Times New Roman" w:cs="Times New Roman"/>
          <w:sz w:val="24"/>
          <w:szCs w:val="24"/>
        </w:rPr>
        <w:t>Sacramento, California</w:t>
      </w:r>
    </w:p>
    <w:p w14:paraId="3CA240F6" w14:textId="77777777" w:rsidR="00A54DFD" w:rsidRPr="00A54DFD" w:rsidRDefault="00A7138D" w:rsidP="00A54DFD">
      <w:pPr>
        <w:pStyle w:val="ListParagraph"/>
        <w:numPr>
          <w:ilvl w:val="0"/>
          <w:numId w:val="7"/>
        </w:numPr>
        <w:shd w:val="clear" w:color="auto" w:fill="FFFFFF"/>
        <w:spacing w:after="0" w:line="240" w:lineRule="auto"/>
        <w:rPr>
          <w:rFonts w:ascii="Times New Roman" w:hAnsi="Times New Roman" w:cs="Times New Roman"/>
          <w:sz w:val="24"/>
          <w:szCs w:val="24"/>
        </w:rPr>
      </w:pPr>
      <w:r w:rsidRPr="00A54DFD">
        <w:rPr>
          <w:rFonts w:ascii="Times New Roman" w:hAnsi="Times New Roman" w:cs="Times New Roman"/>
          <w:sz w:val="24"/>
          <w:szCs w:val="24"/>
        </w:rPr>
        <w:t>Wednesday, N</w:t>
      </w:r>
      <w:r w:rsidR="008F52A3">
        <w:rPr>
          <w:rFonts w:ascii="Times New Roman" w:hAnsi="Times New Roman" w:cs="Times New Roman"/>
          <w:sz w:val="24"/>
          <w:szCs w:val="24"/>
        </w:rPr>
        <w:t xml:space="preserve">ov. 8, </w:t>
      </w:r>
      <w:r w:rsidR="00A54DFD">
        <w:rPr>
          <w:rFonts w:ascii="Times New Roman" w:hAnsi="Times New Roman" w:cs="Times New Roman"/>
          <w:sz w:val="24"/>
          <w:szCs w:val="24"/>
        </w:rPr>
        <w:t>Hyattsville, Maryland</w:t>
      </w:r>
      <w:r w:rsidR="00ED07E4" w:rsidRPr="00A54DFD">
        <w:rPr>
          <w:rFonts w:ascii="Times New Roman" w:hAnsi="Times New Roman" w:cs="Times New Roman"/>
          <w:sz w:val="24"/>
          <w:szCs w:val="24"/>
        </w:rPr>
        <w:t xml:space="preserve"> </w:t>
      </w:r>
    </w:p>
    <w:p w14:paraId="37A2FA81" w14:textId="77777777" w:rsidR="00A54DFD" w:rsidRDefault="00A54DFD" w:rsidP="001D7482">
      <w:pPr>
        <w:shd w:val="clear" w:color="auto" w:fill="FFFFFF"/>
        <w:spacing w:after="0" w:line="240" w:lineRule="auto"/>
        <w:rPr>
          <w:rFonts w:ascii="Times New Roman" w:hAnsi="Times New Roman" w:cs="Times New Roman"/>
          <w:sz w:val="24"/>
          <w:szCs w:val="24"/>
        </w:rPr>
      </w:pPr>
    </w:p>
    <w:p w14:paraId="0270F83D" w14:textId="77777777" w:rsidR="002E5D6E" w:rsidRDefault="005E18CF" w:rsidP="001D748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Each session is scheduled to begin at 8:30 a.</w:t>
      </w:r>
      <w:r w:rsidR="00EF207A">
        <w:rPr>
          <w:rFonts w:ascii="Times New Roman" w:hAnsi="Times New Roman" w:cs="Times New Roman"/>
          <w:sz w:val="24"/>
          <w:szCs w:val="24"/>
        </w:rPr>
        <w:t>m. and end no later than 5 p.m</w:t>
      </w:r>
      <w:r w:rsidR="00831026">
        <w:rPr>
          <w:rFonts w:ascii="Times New Roman" w:hAnsi="Times New Roman" w:cs="Times New Roman"/>
          <w:sz w:val="24"/>
          <w:szCs w:val="24"/>
        </w:rPr>
        <w:t>.</w:t>
      </w:r>
      <w:r w:rsidR="00EF207A">
        <w:rPr>
          <w:rFonts w:ascii="Times New Roman" w:hAnsi="Times New Roman" w:cs="Times New Roman"/>
          <w:sz w:val="24"/>
          <w:szCs w:val="24"/>
        </w:rPr>
        <w:t xml:space="preserve"> </w:t>
      </w:r>
      <w:r w:rsidR="00090610">
        <w:rPr>
          <w:rFonts w:ascii="Times New Roman" w:hAnsi="Times New Roman" w:cs="Times New Roman"/>
          <w:sz w:val="24"/>
          <w:szCs w:val="24"/>
        </w:rPr>
        <w:t xml:space="preserve">The sessions </w:t>
      </w:r>
      <w:r>
        <w:rPr>
          <w:rFonts w:ascii="Times New Roman" w:hAnsi="Times New Roman" w:cs="Times New Roman"/>
          <w:sz w:val="24"/>
          <w:szCs w:val="24"/>
        </w:rPr>
        <w:t xml:space="preserve">will be </w:t>
      </w:r>
      <w:r w:rsidRPr="006F7706">
        <w:rPr>
          <w:rFonts w:ascii="Times New Roman" w:hAnsi="Times New Roman" w:cs="Times New Roman"/>
          <w:sz w:val="24"/>
          <w:szCs w:val="24"/>
        </w:rPr>
        <w:t xml:space="preserve">webcast live, </w:t>
      </w:r>
      <w:r w:rsidR="004749DA">
        <w:rPr>
          <w:rFonts w:ascii="Times New Roman" w:hAnsi="Times New Roman" w:cs="Times New Roman"/>
          <w:sz w:val="24"/>
          <w:szCs w:val="24"/>
        </w:rPr>
        <w:t xml:space="preserve">transcribed, and </w:t>
      </w:r>
      <w:r w:rsidRPr="006F7706">
        <w:rPr>
          <w:rFonts w:ascii="Times New Roman" w:hAnsi="Times New Roman" w:cs="Times New Roman"/>
          <w:sz w:val="24"/>
          <w:szCs w:val="24"/>
        </w:rPr>
        <w:t>made available for playback</w:t>
      </w:r>
      <w:r>
        <w:rPr>
          <w:rFonts w:ascii="Times New Roman" w:hAnsi="Times New Roman" w:cs="Times New Roman"/>
          <w:sz w:val="24"/>
          <w:szCs w:val="24"/>
        </w:rPr>
        <w:t xml:space="preserve">. </w:t>
      </w:r>
      <w:r w:rsidR="005A2568">
        <w:rPr>
          <w:rFonts w:ascii="Times New Roman" w:hAnsi="Times New Roman" w:cs="Times New Roman"/>
          <w:sz w:val="24"/>
          <w:szCs w:val="24"/>
        </w:rPr>
        <w:t>Session a</w:t>
      </w:r>
      <w:r w:rsidR="00BE35E4">
        <w:rPr>
          <w:rFonts w:ascii="Times New Roman" w:hAnsi="Times New Roman" w:cs="Times New Roman"/>
          <w:sz w:val="24"/>
          <w:szCs w:val="24"/>
        </w:rPr>
        <w:t xml:space="preserve">ttendees must register </w:t>
      </w:r>
      <w:r w:rsidR="00592ACE">
        <w:rPr>
          <w:rFonts w:ascii="Times New Roman" w:hAnsi="Times New Roman" w:cs="Times New Roman"/>
          <w:sz w:val="24"/>
          <w:szCs w:val="24"/>
        </w:rPr>
        <w:t xml:space="preserve">via </w:t>
      </w:r>
      <w:hyperlink r:id="rId7" w:history="1">
        <w:r w:rsidR="009F1A0C" w:rsidRPr="004933E4">
          <w:rPr>
            <w:rStyle w:val="Hyperlink"/>
            <w:rFonts w:ascii="Times New Roman" w:hAnsi="Times New Roman" w:cs="Times New Roman"/>
            <w:sz w:val="24"/>
            <w:szCs w:val="24"/>
          </w:rPr>
          <w:t>https://nifa.usda.gov/nifalistens</w:t>
        </w:r>
      </w:hyperlink>
      <w:r w:rsidR="009F1A0C">
        <w:rPr>
          <w:rFonts w:ascii="Times New Roman" w:hAnsi="Times New Roman" w:cs="Times New Roman"/>
          <w:sz w:val="24"/>
          <w:szCs w:val="24"/>
        </w:rPr>
        <w:t xml:space="preserve"> </w:t>
      </w:r>
      <w:r w:rsidR="00BE35E4">
        <w:rPr>
          <w:rFonts w:ascii="Times New Roman" w:hAnsi="Times New Roman" w:cs="Times New Roman"/>
          <w:sz w:val="24"/>
          <w:szCs w:val="24"/>
        </w:rPr>
        <w:t xml:space="preserve">by </w:t>
      </w:r>
      <w:r w:rsidR="00880ED3">
        <w:rPr>
          <w:rFonts w:ascii="Times New Roman" w:hAnsi="Times New Roman" w:cs="Times New Roman"/>
          <w:sz w:val="24"/>
          <w:szCs w:val="24"/>
        </w:rPr>
        <w:t>Thursday</w:t>
      </w:r>
      <w:r w:rsidR="006700A1">
        <w:rPr>
          <w:rFonts w:ascii="Times New Roman" w:hAnsi="Times New Roman" w:cs="Times New Roman"/>
          <w:sz w:val="24"/>
          <w:szCs w:val="24"/>
        </w:rPr>
        <w:t>, Oct. 12</w:t>
      </w:r>
      <w:r w:rsidR="00BE35E4">
        <w:rPr>
          <w:rFonts w:ascii="Times New Roman" w:hAnsi="Times New Roman" w:cs="Times New Roman"/>
          <w:sz w:val="24"/>
          <w:szCs w:val="24"/>
        </w:rPr>
        <w:t>.</w:t>
      </w:r>
      <w:r w:rsidR="002E5D6E">
        <w:rPr>
          <w:rFonts w:ascii="Times New Roman" w:hAnsi="Times New Roman" w:cs="Times New Roman"/>
          <w:sz w:val="24"/>
          <w:szCs w:val="24"/>
        </w:rPr>
        <w:t xml:space="preserve"> </w:t>
      </w:r>
      <w:r w:rsidR="00D22CD9">
        <w:rPr>
          <w:rFonts w:ascii="Times New Roman" w:hAnsi="Times New Roman" w:cs="Times New Roman"/>
          <w:sz w:val="24"/>
          <w:szCs w:val="24"/>
        </w:rPr>
        <w:t xml:space="preserve">In addition, </w:t>
      </w:r>
      <w:r w:rsidR="003D5443">
        <w:rPr>
          <w:rFonts w:ascii="Times New Roman" w:hAnsi="Times New Roman" w:cs="Times New Roman"/>
          <w:sz w:val="24"/>
          <w:szCs w:val="24"/>
        </w:rPr>
        <w:t xml:space="preserve">written </w:t>
      </w:r>
      <w:r w:rsidR="0080276E">
        <w:rPr>
          <w:rFonts w:ascii="Times New Roman" w:hAnsi="Times New Roman" w:cs="Times New Roman"/>
          <w:sz w:val="24"/>
          <w:szCs w:val="24"/>
        </w:rPr>
        <w:t>comments</w:t>
      </w:r>
      <w:r w:rsidR="00F8566D">
        <w:rPr>
          <w:rFonts w:ascii="Times New Roman" w:hAnsi="Times New Roman" w:cs="Times New Roman"/>
          <w:sz w:val="24"/>
          <w:szCs w:val="24"/>
        </w:rPr>
        <w:t xml:space="preserve"> may </w:t>
      </w:r>
      <w:r w:rsidR="0080276E">
        <w:rPr>
          <w:rFonts w:ascii="Times New Roman" w:hAnsi="Times New Roman" w:cs="Times New Roman"/>
          <w:sz w:val="24"/>
          <w:szCs w:val="24"/>
        </w:rPr>
        <w:t xml:space="preserve">be provided electronically through </w:t>
      </w:r>
      <w:hyperlink r:id="rId8" w:history="1">
        <w:r w:rsidR="009F1A0C" w:rsidRPr="004933E4">
          <w:rPr>
            <w:rStyle w:val="Hyperlink"/>
            <w:rFonts w:ascii="Times New Roman" w:hAnsi="Times New Roman" w:cs="Times New Roman"/>
            <w:sz w:val="24"/>
            <w:szCs w:val="24"/>
          </w:rPr>
          <w:t>https://nifa.usda.gov/nifalistens</w:t>
        </w:r>
      </w:hyperlink>
      <w:r w:rsidR="009F1A0C">
        <w:rPr>
          <w:rFonts w:ascii="Times New Roman" w:hAnsi="Times New Roman" w:cs="Times New Roman"/>
          <w:sz w:val="24"/>
          <w:szCs w:val="24"/>
        </w:rPr>
        <w:t xml:space="preserve"> o</w:t>
      </w:r>
      <w:r w:rsidR="003D5443" w:rsidRPr="003D5443">
        <w:rPr>
          <w:rFonts w:ascii="Times New Roman" w:hAnsi="Times New Roman" w:cs="Times New Roman"/>
          <w:sz w:val="24"/>
          <w:szCs w:val="24"/>
        </w:rPr>
        <w:t xml:space="preserve">r </w:t>
      </w:r>
      <w:hyperlink r:id="rId9" w:history="1">
        <w:r w:rsidR="00090610" w:rsidRPr="004933E4">
          <w:rPr>
            <w:rStyle w:val="Hyperlink"/>
            <w:rFonts w:ascii="Times New Roman" w:hAnsi="Times New Roman" w:cs="Times New Roman"/>
            <w:sz w:val="24"/>
            <w:szCs w:val="24"/>
          </w:rPr>
          <w:t>NIFAlistens@nifa.usda.gov</w:t>
        </w:r>
      </w:hyperlink>
      <w:r w:rsidR="002E5D6E">
        <w:rPr>
          <w:rFonts w:ascii="Times New Roman" w:hAnsi="Times New Roman" w:cs="Times New Roman"/>
          <w:sz w:val="24"/>
          <w:szCs w:val="24"/>
        </w:rPr>
        <w:t xml:space="preserve"> until Friday, Dec. 1</w:t>
      </w:r>
      <w:r w:rsidR="003D5443">
        <w:rPr>
          <w:rFonts w:ascii="Times New Roman" w:hAnsi="Times New Roman" w:cs="Times New Roman"/>
          <w:sz w:val="24"/>
          <w:szCs w:val="24"/>
        </w:rPr>
        <w:t>.</w:t>
      </w:r>
      <w:r w:rsidR="007D7894">
        <w:rPr>
          <w:rFonts w:ascii="Times New Roman" w:hAnsi="Times New Roman" w:cs="Times New Roman"/>
          <w:sz w:val="24"/>
          <w:szCs w:val="24"/>
        </w:rPr>
        <w:t xml:space="preserve"> </w:t>
      </w:r>
      <w:r w:rsidR="005250B4">
        <w:rPr>
          <w:rFonts w:ascii="Times New Roman" w:hAnsi="Times New Roman" w:cs="Times New Roman"/>
          <w:sz w:val="24"/>
          <w:szCs w:val="24"/>
        </w:rPr>
        <w:t>All submissions, regardless of the mode, ar</w:t>
      </w:r>
      <w:r w:rsidR="005250B4" w:rsidRPr="0077320D">
        <w:rPr>
          <w:rFonts w:ascii="Times New Roman" w:hAnsi="Times New Roman" w:cs="Times New Roman"/>
          <w:sz w:val="24"/>
          <w:szCs w:val="24"/>
        </w:rPr>
        <w:t xml:space="preserve">e </w:t>
      </w:r>
      <w:r w:rsidR="008F52A3">
        <w:rPr>
          <w:rFonts w:ascii="Times New Roman" w:hAnsi="Times New Roman" w:cs="Times New Roman"/>
          <w:sz w:val="24"/>
          <w:szCs w:val="24"/>
        </w:rPr>
        <w:t>processed in the same manner</w:t>
      </w:r>
      <w:r w:rsidR="005250B4">
        <w:rPr>
          <w:rFonts w:ascii="Times New Roman" w:hAnsi="Times New Roman" w:cs="Times New Roman"/>
          <w:sz w:val="24"/>
          <w:szCs w:val="24"/>
        </w:rPr>
        <w:t>.</w:t>
      </w:r>
    </w:p>
    <w:p w14:paraId="42EFF9AD" w14:textId="77777777" w:rsidR="00534E52" w:rsidRDefault="00534E52" w:rsidP="001D7482">
      <w:pPr>
        <w:shd w:val="clear" w:color="auto" w:fill="FFFFFF"/>
        <w:spacing w:after="0" w:line="240" w:lineRule="auto"/>
        <w:rPr>
          <w:rFonts w:ascii="Times New Roman" w:hAnsi="Times New Roman" w:cs="Times New Roman"/>
          <w:sz w:val="24"/>
          <w:szCs w:val="24"/>
        </w:rPr>
      </w:pPr>
    </w:p>
    <w:p w14:paraId="0B4A4090" w14:textId="77777777" w:rsidR="00E973B1" w:rsidRDefault="00A56630" w:rsidP="001D748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008F52A3">
        <w:rPr>
          <w:rFonts w:ascii="Times New Roman" w:hAnsi="Times New Roman" w:cs="Times New Roman"/>
          <w:sz w:val="24"/>
          <w:szCs w:val="24"/>
        </w:rPr>
        <w:t>The goal is</w:t>
      </w:r>
      <w:r w:rsidR="0080276E">
        <w:rPr>
          <w:rFonts w:ascii="Times New Roman" w:hAnsi="Times New Roman" w:cs="Times New Roman"/>
          <w:sz w:val="24"/>
          <w:szCs w:val="24"/>
        </w:rPr>
        <w:t xml:space="preserve"> </w:t>
      </w:r>
      <w:r w:rsidR="00725F97">
        <w:rPr>
          <w:rFonts w:ascii="Times New Roman" w:hAnsi="Times New Roman" w:cs="Times New Roman"/>
          <w:sz w:val="24"/>
          <w:szCs w:val="24"/>
        </w:rPr>
        <w:t xml:space="preserve">to ensure </w:t>
      </w:r>
      <w:r w:rsidR="0080276E">
        <w:rPr>
          <w:rFonts w:ascii="Times New Roman" w:hAnsi="Times New Roman" w:cs="Times New Roman"/>
          <w:sz w:val="24"/>
          <w:szCs w:val="24"/>
        </w:rPr>
        <w:t>broad</w:t>
      </w:r>
      <w:r w:rsidR="00ED7355">
        <w:rPr>
          <w:rFonts w:ascii="Times New Roman" w:hAnsi="Times New Roman" w:cs="Times New Roman"/>
          <w:sz w:val="24"/>
          <w:szCs w:val="24"/>
        </w:rPr>
        <w:t xml:space="preserve"> </w:t>
      </w:r>
      <w:r w:rsidR="0080276E">
        <w:rPr>
          <w:rFonts w:ascii="Times New Roman" w:hAnsi="Times New Roman" w:cs="Times New Roman"/>
          <w:sz w:val="24"/>
          <w:szCs w:val="24"/>
        </w:rPr>
        <w:t xml:space="preserve">stakeholder engagement </w:t>
      </w:r>
      <w:r>
        <w:rPr>
          <w:rFonts w:ascii="Times New Roman" w:hAnsi="Times New Roman" w:cs="Times New Roman"/>
          <w:sz w:val="24"/>
          <w:szCs w:val="24"/>
        </w:rPr>
        <w:t>to</w:t>
      </w:r>
      <w:r w:rsidR="00534E52">
        <w:rPr>
          <w:rFonts w:ascii="Times New Roman" w:hAnsi="Times New Roman" w:cs="Times New Roman"/>
          <w:sz w:val="24"/>
          <w:szCs w:val="24"/>
        </w:rPr>
        <w:t xml:space="preserve"> further </w:t>
      </w:r>
      <w:r w:rsidR="00E973B1" w:rsidRPr="00E973B1">
        <w:rPr>
          <w:rFonts w:ascii="Times New Roman" w:hAnsi="Times New Roman" w:cs="Times New Roman"/>
          <w:sz w:val="24"/>
          <w:szCs w:val="24"/>
        </w:rPr>
        <w:t>fuel the conversation on how to advan</w:t>
      </w:r>
      <w:r w:rsidR="00534E52">
        <w:rPr>
          <w:rFonts w:ascii="Times New Roman" w:hAnsi="Times New Roman" w:cs="Times New Roman"/>
          <w:sz w:val="24"/>
          <w:szCs w:val="24"/>
        </w:rPr>
        <w:t xml:space="preserve">ce </w:t>
      </w:r>
      <w:r w:rsidR="00ED7304">
        <w:rPr>
          <w:rFonts w:ascii="Times New Roman" w:hAnsi="Times New Roman" w:cs="Times New Roman"/>
          <w:sz w:val="24"/>
          <w:szCs w:val="24"/>
        </w:rPr>
        <w:t xml:space="preserve">transformative </w:t>
      </w:r>
      <w:r w:rsidR="00534E52">
        <w:rPr>
          <w:rFonts w:ascii="Times New Roman" w:hAnsi="Times New Roman" w:cs="Times New Roman"/>
          <w:sz w:val="24"/>
          <w:szCs w:val="24"/>
        </w:rPr>
        <w:t>science,</w:t>
      </w:r>
      <w:r>
        <w:rPr>
          <w:rFonts w:ascii="Times New Roman" w:hAnsi="Times New Roman" w:cs="Times New Roman"/>
          <w:sz w:val="24"/>
          <w:szCs w:val="24"/>
        </w:rPr>
        <w:t>”</w:t>
      </w:r>
      <w:r w:rsidR="00534E52">
        <w:rPr>
          <w:rFonts w:ascii="Times New Roman" w:hAnsi="Times New Roman" w:cs="Times New Roman"/>
          <w:sz w:val="24"/>
          <w:szCs w:val="24"/>
        </w:rPr>
        <w:t xml:space="preserve"> said Ramaswamy.</w:t>
      </w:r>
      <w:r w:rsidR="004F7F4A">
        <w:rPr>
          <w:rFonts w:ascii="Times New Roman" w:hAnsi="Times New Roman" w:cs="Times New Roman"/>
          <w:sz w:val="24"/>
          <w:szCs w:val="24"/>
        </w:rPr>
        <w:t xml:space="preserve"> “</w:t>
      </w:r>
      <w:r w:rsidR="008F52A3">
        <w:rPr>
          <w:rFonts w:ascii="Times New Roman" w:hAnsi="Times New Roman" w:cs="Times New Roman"/>
          <w:sz w:val="24"/>
          <w:szCs w:val="24"/>
        </w:rPr>
        <w:t>We look forward to hearing the</w:t>
      </w:r>
      <w:r w:rsidR="004F7F4A">
        <w:rPr>
          <w:rFonts w:ascii="Times New Roman" w:hAnsi="Times New Roman" w:cs="Times New Roman"/>
          <w:sz w:val="24"/>
          <w:szCs w:val="24"/>
        </w:rPr>
        <w:t xml:space="preserve"> inspiring thoughts and ideas this open dialogue</w:t>
      </w:r>
      <w:r w:rsidR="008F52A3">
        <w:rPr>
          <w:rFonts w:ascii="Times New Roman" w:hAnsi="Times New Roman" w:cs="Times New Roman"/>
          <w:sz w:val="24"/>
          <w:szCs w:val="24"/>
        </w:rPr>
        <w:t xml:space="preserve"> will foster</w:t>
      </w:r>
      <w:r w:rsidR="004F7F4A">
        <w:rPr>
          <w:rFonts w:ascii="Times New Roman" w:hAnsi="Times New Roman" w:cs="Times New Roman"/>
          <w:sz w:val="24"/>
          <w:szCs w:val="24"/>
        </w:rPr>
        <w:t>.”</w:t>
      </w:r>
    </w:p>
    <w:p w14:paraId="3A9B8F35" w14:textId="77777777" w:rsidR="002E5D6E" w:rsidRDefault="002E5D6E" w:rsidP="001D7482">
      <w:pPr>
        <w:shd w:val="clear" w:color="auto" w:fill="FFFFFF"/>
        <w:spacing w:after="0" w:line="240" w:lineRule="auto"/>
        <w:rPr>
          <w:rFonts w:ascii="Times New Roman" w:hAnsi="Times New Roman" w:cs="Times New Roman"/>
          <w:sz w:val="24"/>
          <w:szCs w:val="24"/>
        </w:rPr>
      </w:pPr>
    </w:p>
    <w:p w14:paraId="7CD1B53F" w14:textId="77777777" w:rsidR="00E973B1" w:rsidRDefault="00B646B7" w:rsidP="001D748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F</w:t>
      </w:r>
      <w:r w:rsidR="002E5D6E">
        <w:rPr>
          <w:rFonts w:ascii="Times New Roman" w:hAnsi="Times New Roman" w:cs="Times New Roman"/>
          <w:sz w:val="24"/>
          <w:szCs w:val="24"/>
        </w:rPr>
        <w:t xml:space="preserve">eedback gathered </w:t>
      </w:r>
      <w:r>
        <w:rPr>
          <w:rFonts w:ascii="Times New Roman" w:hAnsi="Times New Roman" w:cs="Times New Roman"/>
          <w:sz w:val="24"/>
          <w:szCs w:val="24"/>
        </w:rPr>
        <w:t>throughout</w:t>
      </w:r>
      <w:r w:rsidR="002E5D6E">
        <w:rPr>
          <w:rFonts w:ascii="Times New Roman" w:hAnsi="Times New Roman" w:cs="Times New Roman"/>
          <w:sz w:val="24"/>
          <w:szCs w:val="24"/>
        </w:rPr>
        <w:t xml:space="preserve"> the </w:t>
      </w:r>
      <w:r w:rsidR="008D3E1E">
        <w:rPr>
          <w:rFonts w:ascii="Times New Roman" w:hAnsi="Times New Roman" w:cs="Times New Roman"/>
          <w:sz w:val="24"/>
          <w:szCs w:val="24"/>
        </w:rPr>
        <w:t xml:space="preserve">initiative </w:t>
      </w:r>
      <w:r w:rsidR="00A657BC" w:rsidRPr="00A657BC">
        <w:rPr>
          <w:rFonts w:ascii="Times New Roman" w:hAnsi="Times New Roman" w:cs="Times New Roman"/>
          <w:sz w:val="24"/>
          <w:szCs w:val="24"/>
        </w:rPr>
        <w:t>will be evaluated</w:t>
      </w:r>
      <w:r w:rsidR="00D207FD">
        <w:rPr>
          <w:rFonts w:ascii="Times New Roman" w:hAnsi="Times New Roman" w:cs="Times New Roman"/>
          <w:sz w:val="24"/>
          <w:szCs w:val="24"/>
        </w:rPr>
        <w:t>,</w:t>
      </w:r>
      <w:r w:rsidR="00A657BC" w:rsidRPr="00A657BC">
        <w:rPr>
          <w:rFonts w:ascii="Times New Roman" w:hAnsi="Times New Roman" w:cs="Times New Roman"/>
          <w:sz w:val="24"/>
          <w:szCs w:val="24"/>
        </w:rPr>
        <w:t xml:space="preserve"> </w:t>
      </w:r>
      <w:r w:rsidR="006251E0">
        <w:rPr>
          <w:rFonts w:ascii="Times New Roman" w:hAnsi="Times New Roman" w:cs="Times New Roman"/>
          <w:sz w:val="24"/>
          <w:szCs w:val="24"/>
        </w:rPr>
        <w:t>along</w:t>
      </w:r>
      <w:r w:rsidR="00A657BC" w:rsidRPr="00A657BC">
        <w:rPr>
          <w:rFonts w:ascii="Times New Roman" w:hAnsi="Times New Roman" w:cs="Times New Roman"/>
          <w:sz w:val="24"/>
          <w:szCs w:val="24"/>
        </w:rPr>
        <w:t xml:space="preserve"> with input from NIFA </w:t>
      </w:r>
      <w:r w:rsidR="006251E0">
        <w:rPr>
          <w:rFonts w:ascii="Times New Roman" w:hAnsi="Times New Roman" w:cs="Times New Roman"/>
          <w:sz w:val="24"/>
          <w:szCs w:val="24"/>
        </w:rPr>
        <w:t>employees</w:t>
      </w:r>
      <w:r w:rsidR="00ED7304">
        <w:rPr>
          <w:rFonts w:ascii="Times New Roman" w:hAnsi="Times New Roman" w:cs="Times New Roman"/>
          <w:sz w:val="24"/>
          <w:szCs w:val="24"/>
        </w:rPr>
        <w:t>,</w:t>
      </w:r>
      <w:r w:rsidR="00A657BC" w:rsidRPr="00A657BC">
        <w:rPr>
          <w:rFonts w:ascii="Times New Roman" w:hAnsi="Times New Roman" w:cs="Times New Roman"/>
          <w:sz w:val="24"/>
          <w:szCs w:val="24"/>
        </w:rPr>
        <w:t xml:space="preserve"> </w:t>
      </w:r>
      <w:r w:rsidR="008F0AA2">
        <w:rPr>
          <w:rFonts w:ascii="Times New Roman" w:hAnsi="Times New Roman" w:cs="Times New Roman"/>
          <w:sz w:val="24"/>
          <w:szCs w:val="24"/>
        </w:rPr>
        <w:t xml:space="preserve">in the context of </w:t>
      </w:r>
      <w:r w:rsidR="00ED7304">
        <w:rPr>
          <w:rFonts w:ascii="Times New Roman" w:hAnsi="Times New Roman" w:cs="Times New Roman"/>
          <w:sz w:val="24"/>
          <w:szCs w:val="24"/>
        </w:rPr>
        <w:t>NIFA’s</w:t>
      </w:r>
      <w:r w:rsidR="00ED7304" w:rsidRPr="00A657BC">
        <w:rPr>
          <w:rFonts w:ascii="Times New Roman" w:hAnsi="Times New Roman" w:cs="Times New Roman"/>
          <w:sz w:val="24"/>
          <w:szCs w:val="24"/>
        </w:rPr>
        <w:t xml:space="preserve"> </w:t>
      </w:r>
      <w:r w:rsidR="006251E0">
        <w:rPr>
          <w:rFonts w:ascii="Times New Roman" w:hAnsi="Times New Roman" w:cs="Times New Roman"/>
          <w:sz w:val="24"/>
          <w:szCs w:val="24"/>
        </w:rPr>
        <w:t>current</w:t>
      </w:r>
      <w:r w:rsidR="00A657BC" w:rsidRPr="00A657BC">
        <w:rPr>
          <w:rFonts w:ascii="Times New Roman" w:hAnsi="Times New Roman" w:cs="Times New Roman"/>
          <w:sz w:val="24"/>
          <w:szCs w:val="24"/>
        </w:rPr>
        <w:t xml:space="preserve"> science emphasis </w:t>
      </w:r>
      <w:r w:rsidR="008F0AA2">
        <w:rPr>
          <w:rFonts w:ascii="Times New Roman" w:hAnsi="Times New Roman" w:cs="Times New Roman"/>
          <w:sz w:val="24"/>
          <w:szCs w:val="24"/>
        </w:rPr>
        <w:t>areas</w:t>
      </w:r>
      <w:r w:rsidR="00D207FD">
        <w:rPr>
          <w:rFonts w:ascii="Times New Roman" w:hAnsi="Times New Roman" w:cs="Times New Roman"/>
          <w:sz w:val="24"/>
          <w:szCs w:val="24"/>
        </w:rPr>
        <w:t>,</w:t>
      </w:r>
      <w:r w:rsidR="00A657BC" w:rsidRPr="00A657BC">
        <w:rPr>
          <w:rFonts w:ascii="Times New Roman" w:hAnsi="Times New Roman" w:cs="Times New Roman"/>
          <w:sz w:val="24"/>
          <w:szCs w:val="24"/>
        </w:rPr>
        <w:t xml:space="preserve"> to identify</w:t>
      </w:r>
      <w:r w:rsidR="00ED7304">
        <w:rPr>
          <w:rFonts w:ascii="Times New Roman" w:hAnsi="Times New Roman" w:cs="Times New Roman"/>
          <w:sz w:val="24"/>
          <w:szCs w:val="24"/>
        </w:rPr>
        <w:t xml:space="preserve"> </w:t>
      </w:r>
      <w:r w:rsidR="00ED7304" w:rsidRPr="00A657BC">
        <w:rPr>
          <w:rFonts w:ascii="Times New Roman" w:hAnsi="Times New Roman" w:cs="Times New Roman"/>
          <w:sz w:val="24"/>
          <w:szCs w:val="24"/>
        </w:rPr>
        <w:t>gaps in current portfolio</w:t>
      </w:r>
      <w:r w:rsidR="00ED7304">
        <w:rPr>
          <w:rFonts w:ascii="Times New Roman" w:hAnsi="Times New Roman" w:cs="Times New Roman"/>
          <w:sz w:val="24"/>
          <w:szCs w:val="24"/>
        </w:rPr>
        <w:t>s and</w:t>
      </w:r>
      <w:r w:rsidR="008F52A3">
        <w:rPr>
          <w:rFonts w:ascii="Times New Roman" w:hAnsi="Times New Roman" w:cs="Times New Roman"/>
          <w:sz w:val="24"/>
          <w:szCs w:val="24"/>
        </w:rPr>
        <w:t xml:space="preserve"> potential</w:t>
      </w:r>
      <w:r w:rsidR="00A657BC" w:rsidRPr="00A657BC">
        <w:rPr>
          <w:rFonts w:ascii="Times New Roman" w:hAnsi="Times New Roman" w:cs="Times New Roman"/>
          <w:sz w:val="24"/>
          <w:szCs w:val="24"/>
        </w:rPr>
        <w:t xml:space="preserve"> investment opportunities. </w:t>
      </w:r>
    </w:p>
    <w:p w14:paraId="14233FA7" w14:textId="77777777" w:rsidR="00BE13D2" w:rsidRDefault="00BE13D2" w:rsidP="001D7482">
      <w:pPr>
        <w:shd w:val="clear" w:color="auto" w:fill="FFFFFF"/>
        <w:spacing w:after="0" w:line="240" w:lineRule="auto"/>
        <w:rPr>
          <w:rFonts w:ascii="Times New Roman" w:hAnsi="Times New Roman" w:cs="Times New Roman"/>
          <w:sz w:val="24"/>
          <w:szCs w:val="24"/>
        </w:rPr>
      </w:pPr>
    </w:p>
    <w:p w14:paraId="274DB69F" w14:textId="77777777" w:rsidR="00BE13D2" w:rsidRDefault="00162EB9" w:rsidP="001D748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 stay informed</w:t>
      </w:r>
      <w:r w:rsidR="00BE13D2">
        <w:rPr>
          <w:rFonts w:ascii="Times New Roman" w:hAnsi="Times New Roman" w:cs="Times New Roman"/>
          <w:sz w:val="24"/>
          <w:szCs w:val="24"/>
        </w:rPr>
        <w:t xml:space="preserve"> on “NIFA Listens: Investing in Science to Transform Lives,” visit </w:t>
      </w:r>
      <w:hyperlink r:id="rId10" w:history="1">
        <w:r w:rsidR="00BE13D2" w:rsidRPr="004933E4">
          <w:rPr>
            <w:rStyle w:val="Hyperlink"/>
            <w:rFonts w:ascii="Times New Roman" w:hAnsi="Times New Roman" w:cs="Times New Roman"/>
            <w:sz w:val="24"/>
            <w:szCs w:val="24"/>
          </w:rPr>
          <w:t>https://nifa.usda.gov/nifalistens</w:t>
        </w:r>
      </w:hyperlink>
      <w:r w:rsidR="00BE13D2">
        <w:rPr>
          <w:rFonts w:ascii="Times New Roman" w:hAnsi="Times New Roman" w:cs="Times New Roman"/>
          <w:sz w:val="24"/>
          <w:szCs w:val="24"/>
        </w:rPr>
        <w:t xml:space="preserve"> and </w:t>
      </w:r>
      <w:hyperlink r:id="rId11" w:history="1">
        <w:r w:rsidR="00BE13D2" w:rsidRPr="00BE13D2">
          <w:rPr>
            <w:rStyle w:val="Hyperlink"/>
            <w:rFonts w:ascii="Times New Roman" w:hAnsi="Times New Roman" w:cs="Times New Roman"/>
            <w:sz w:val="24"/>
            <w:szCs w:val="24"/>
          </w:rPr>
          <w:t>sign up</w:t>
        </w:r>
      </w:hyperlink>
      <w:r w:rsidR="00BE13D2">
        <w:rPr>
          <w:rFonts w:ascii="Times New Roman" w:hAnsi="Times New Roman" w:cs="Times New Roman"/>
          <w:sz w:val="24"/>
          <w:szCs w:val="24"/>
        </w:rPr>
        <w:t xml:space="preserve"> for t</w:t>
      </w:r>
      <w:r w:rsidR="00BE13D2" w:rsidRPr="00BE13D2">
        <w:rPr>
          <w:rFonts w:ascii="Times New Roman" w:hAnsi="Times New Roman" w:cs="Times New Roman"/>
          <w:sz w:val="24"/>
          <w:szCs w:val="24"/>
        </w:rPr>
        <w:t>he NIFA Update</w:t>
      </w:r>
      <w:r w:rsidR="00BE13D2">
        <w:rPr>
          <w:rFonts w:ascii="Times New Roman" w:hAnsi="Times New Roman" w:cs="Times New Roman"/>
          <w:sz w:val="24"/>
          <w:szCs w:val="24"/>
        </w:rPr>
        <w:t>,</w:t>
      </w:r>
      <w:r w:rsidR="00BE13D2" w:rsidRPr="00BE13D2">
        <w:rPr>
          <w:rFonts w:ascii="Times New Roman" w:hAnsi="Times New Roman" w:cs="Times New Roman"/>
          <w:sz w:val="24"/>
          <w:szCs w:val="24"/>
        </w:rPr>
        <w:t xml:space="preserve"> a weekly compendium of news and information that may be of interest to </w:t>
      </w:r>
      <w:r w:rsidR="00BE13D2">
        <w:rPr>
          <w:rFonts w:ascii="Times New Roman" w:hAnsi="Times New Roman" w:cs="Times New Roman"/>
          <w:sz w:val="24"/>
          <w:szCs w:val="24"/>
        </w:rPr>
        <w:t>l</w:t>
      </w:r>
      <w:r w:rsidR="00BE13D2" w:rsidRPr="00BE13D2">
        <w:rPr>
          <w:rFonts w:ascii="Times New Roman" w:hAnsi="Times New Roman" w:cs="Times New Roman"/>
          <w:sz w:val="24"/>
          <w:szCs w:val="24"/>
        </w:rPr>
        <w:t>and-</w:t>
      </w:r>
      <w:r w:rsidR="00BE13D2">
        <w:rPr>
          <w:rFonts w:ascii="Times New Roman" w:hAnsi="Times New Roman" w:cs="Times New Roman"/>
          <w:sz w:val="24"/>
          <w:szCs w:val="24"/>
        </w:rPr>
        <w:t>g</w:t>
      </w:r>
      <w:r w:rsidR="00BE13D2" w:rsidRPr="00BE13D2">
        <w:rPr>
          <w:rFonts w:ascii="Times New Roman" w:hAnsi="Times New Roman" w:cs="Times New Roman"/>
          <w:sz w:val="24"/>
          <w:szCs w:val="24"/>
        </w:rPr>
        <w:t>rant and non-</w:t>
      </w:r>
      <w:r w:rsidR="00BE13D2">
        <w:rPr>
          <w:rFonts w:ascii="Times New Roman" w:hAnsi="Times New Roman" w:cs="Times New Roman"/>
          <w:sz w:val="24"/>
          <w:szCs w:val="24"/>
        </w:rPr>
        <w:t>land-grant u</w:t>
      </w:r>
      <w:r w:rsidR="00BE13D2" w:rsidRPr="00BE13D2">
        <w:rPr>
          <w:rFonts w:ascii="Times New Roman" w:hAnsi="Times New Roman" w:cs="Times New Roman"/>
          <w:sz w:val="24"/>
          <w:szCs w:val="24"/>
        </w:rPr>
        <w:t>niversities, NIFA stakeholders, and other subscribers.</w:t>
      </w:r>
    </w:p>
    <w:p w14:paraId="6B63BA24" w14:textId="77777777" w:rsidR="006B08C4" w:rsidRPr="00AC4EF8" w:rsidRDefault="006B08C4" w:rsidP="001D7482">
      <w:pPr>
        <w:shd w:val="clear" w:color="auto" w:fill="FFFFFF"/>
        <w:spacing w:after="0" w:line="240" w:lineRule="auto"/>
        <w:rPr>
          <w:rFonts w:ascii="Times New Roman" w:hAnsi="Times New Roman" w:cs="Times New Roman"/>
          <w:sz w:val="24"/>
          <w:szCs w:val="24"/>
        </w:rPr>
      </w:pPr>
    </w:p>
    <w:p w14:paraId="6BE8E2BF" w14:textId="77777777" w:rsidR="00C80DC5" w:rsidRPr="00AC4EF8" w:rsidRDefault="00C80DC5" w:rsidP="00C80DC5">
      <w:pPr>
        <w:pStyle w:val="Body"/>
        <w:spacing w:after="0" w:line="240" w:lineRule="auto"/>
        <w:rPr>
          <w:rFonts w:ascii="Times New Roman" w:hAnsi="Times New Roman"/>
          <w:color w:val="auto"/>
          <w:sz w:val="24"/>
          <w:szCs w:val="24"/>
          <w:shd w:val="clear" w:color="auto" w:fill="FFFFFF"/>
        </w:rPr>
      </w:pPr>
      <w:r w:rsidRPr="00AC4EF8">
        <w:rPr>
          <w:rFonts w:ascii="Times New Roman" w:hAnsi="Times New Roman"/>
          <w:color w:val="auto"/>
          <w:sz w:val="24"/>
          <w:szCs w:val="24"/>
        </w:rPr>
        <w:t xml:space="preserve">NIFA’s mission is to invest in and advance agricultural research, education, and extension </w:t>
      </w:r>
      <w:r w:rsidR="00830104" w:rsidRPr="00AC4EF8">
        <w:rPr>
          <w:rFonts w:ascii="Times New Roman" w:hAnsi="Times New Roman"/>
          <w:color w:val="auto"/>
          <w:sz w:val="24"/>
          <w:szCs w:val="24"/>
        </w:rPr>
        <w:t>to</w:t>
      </w:r>
      <w:r w:rsidRPr="00AC4EF8">
        <w:rPr>
          <w:rFonts w:ascii="Times New Roman" w:hAnsi="Times New Roman"/>
          <w:color w:val="auto"/>
          <w:sz w:val="24"/>
          <w:szCs w:val="24"/>
        </w:rPr>
        <w:t xml:space="preserve"> solve societal challenges. NIFA’s investments in transformative science directly support the long-term prosperity and global preeminence of U.S. agriculture. </w:t>
      </w:r>
      <w:r w:rsidRPr="00AC4EF8">
        <w:rPr>
          <w:rFonts w:ascii="Times New Roman" w:hAnsi="Times New Roman"/>
          <w:color w:val="auto"/>
          <w:sz w:val="24"/>
          <w:szCs w:val="24"/>
          <w:shd w:val="clear" w:color="auto" w:fill="FFFFFF"/>
        </w:rPr>
        <w:t>To learn more about NIFA’s impact on agricultural sciences</w:t>
      </w:r>
      <w:r w:rsidRPr="00AC4EF8">
        <w:rPr>
          <w:rFonts w:ascii="Times New Roman" w:hAnsi="Times New Roman"/>
          <w:color w:val="auto"/>
          <w:sz w:val="24"/>
          <w:szCs w:val="24"/>
          <w:shd w:val="clear" w:color="auto" w:fill="FFFFFF"/>
          <w:lang w:val="da-DK"/>
        </w:rPr>
        <w:t xml:space="preserve">, visit </w:t>
      </w:r>
      <w:hyperlink r:id="rId12" w:history="1">
        <w:r w:rsidRPr="00AC4EF8">
          <w:rPr>
            <w:rStyle w:val="Hyperlink0"/>
            <w:rFonts w:eastAsia="Calibri"/>
            <w:color w:val="auto"/>
          </w:rPr>
          <w:t>www.nifa.usda.gov/Impacts</w:t>
        </w:r>
      </w:hyperlink>
      <w:r w:rsidRPr="00AC4EF8">
        <w:rPr>
          <w:rFonts w:ascii="Times New Roman" w:hAnsi="Times New Roman"/>
          <w:color w:val="auto"/>
          <w:sz w:val="24"/>
          <w:szCs w:val="24"/>
          <w:shd w:val="clear" w:color="auto" w:fill="FFFFFF"/>
        </w:rPr>
        <w:t xml:space="preserve">, </w:t>
      </w:r>
      <w:hyperlink r:id="rId13" w:history="1">
        <w:r w:rsidRPr="00AC4EF8">
          <w:rPr>
            <w:rStyle w:val="Hyperlink"/>
            <w:rFonts w:ascii="Times New Roman" w:hAnsi="Times New Roman"/>
            <w:color w:val="auto"/>
            <w:sz w:val="24"/>
            <w:szCs w:val="24"/>
            <w:shd w:val="clear" w:color="auto" w:fill="FFFFFF"/>
          </w:rPr>
          <w:t>sign up for updates</w:t>
        </w:r>
      </w:hyperlink>
      <w:r w:rsidR="00830104" w:rsidRPr="00AC4EF8">
        <w:rPr>
          <w:rFonts w:ascii="Times New Roman" w:hAnsi="Times New Roman"/>
          <w:color w:val="auto"/>
          <w:sz w:val="24"/>
          <w:szCs w:val="24"/>
          <w:shd w:val="clear" w:color="auto" w:fill="FFFFFF"/>
        </w:rPr>
        <w:t>, and</w:t>
      </w:r>
      <w:r w:rsidRPr="00AC4EF8">
        <w:rPr>
          <w:rFonts w:ascii="Times New Roman" w:hAnsi="Times New Roman"/>
          <w:color w:val="auto"/>
          <w:sz w:val="24"/>
          <w:szCs w:val="24"/>
          <w:shd w:val="clear" w:color="auto" w:fill="FFFFFF"/>
        </w:rPr>
        <w:t xml:space="preserve"> follow us on Twitter </w:t>
      </w:r>
      <w:hyperlink r:id="rId14" w:history="1">
        <w:r w:rsidRPr="00AC4EF8">
          <w:rPr>
            <w:rStyle w:val="Hyperlink0"/>
            <w:rFonts w:eastAsia="Calibri"/>
            <w:color w:val="auto"/>
          </w:rPr>
          <w:t>@USDA_NIFA</w:t>
        </w:r>
      </w:hyperlink>
      <w:r w:rsidRPr="00AC4EF8">
        <w:rPr>
          <w:rFonts w:ascii="Times New Roman" w:hAnsi="Times New Roman"/>
          <w:color w:val="auto"/>
          <w:sz w:val="24"/>
          <w:szCs w:val="24"/>
          <w:shd w:val="clear" w:color="auto" w:fill="FFFFFF"/>
        </w:rPr>
        <w:t xml:space="preserve">, </w:t>
      </w:r>
      <w:hyperlink r:id="rId15" w:history="1">
        <w:r w:rsidRPr="00AC4EF8">
          <w:rPr>
            <w:rStyle w:val="Hyperlink0"/>
            <w:rFonts w:eastAsia="Calibri"/>
            <w:color w:val="auto"/>
          </w:rPr>
          <w:t>#NIFAImpacts</w:t>
        </w:r>
      </w:hyperlink>
      <w:r w:rsidRPr="00AC4EF8">
        <w:rPr>
          <w:rFonts w:ascii="Times New Roman" w:hAnsi="Times New Roman"/>
          <w:color w:val="auto"/>
          <w:sz w:val="24"/>
          <w:szCs w:val="24"/>
          <w:shd w:val="clear" w:color="auto" w:fill="FFFFFF"/>
        </w:rPr>
        <w:t>.</w:t>
      </w:r>
    </w:p>
    <w:p w14:paraId="604FBA56" w14:textId="77777777" w:rsidR="00C80DC5" w:rsidRDefault="00C80DC5" w:rsidP="00C80DC5">
      <w:pPr>
        <w:pStyle w:val="Body"/>
        <w:spacing w:after="0" w:line="240" w:lineRule="auto"/>
      </w:pPr>
    </w:p>
    <w:p w14:paraId="6DAC664E" w14:textId="77777777" w:rsidR="00C80DC5" w:rsidRDefault="00C80DC5" w:rsidP="00C80DC5">
      <w:pPr>
        <w:pStyle w:val="Body"/>
        <w:spacing w:after="0" w:line="240" w:lineRule="auto"/>
        <w:jc w:val="center"/>
      </w:pPr>
      <w:r>
        <w:rPr>
          <w:rFonts w:ascii="Times New Roman" w:hAnsi="Times New Roman"/>
          <w:sz w:val="24"/>
          <w:szCs w:val="24"/>
        </w:rPr>
        <w:t>###</w:t>
      </w:r>
    </w:p>
    <w:p w14:paraId="09DDC237" w14:textId="77777777" w:rsidR="00C80DC5" w:rsidRDefault="00C80DC5" w:rsidP="00C80DC5">
      <w:pPr>
        <w:pStyle w:val="Body"/>
        <w:spacing w:after="0" w:line="240" w:lineRule="auto"/>
        <w:jc w:val="center"/>
      </w:pPr>
    </w:p>
    <w:p w14:paraId="1B705F78" w14:textId="77777777" w:rsidR="00C80DC5" w:rsidRDefault="00C80DC5" w:rsidP="00C80DC5">
      <w:pPr>
        <w:pStyle w:val="Body"/>
        <w:spacing w:after="0" w:line="240" w:lineRule="auto"/>
        <w:jc w:val="center"/>
      </w:pPr>
      <w:r>
        <w:rPr>
          <w:rFonts w:ascii="Times New Roman" w:hAnsi="Times New Roman"/>
          <w:sz w:val="24"/>
          <w:szCs w:val="24"/>
        </w:rPr>
        <w:t>USDA is an equal opportunity lender, provider, and employer.</w:t>
      </w:r>
    </w:p>
    <w:p w14:paraId="410B4DDE" w14:textId="77777777" w:rsidR="006B08C4" w:rsidRDefault="006B08C4" w:rsidP="001D7482">
      <w:pPr>
        <w:shd w:val="clear" w:color="auto" w:fill="FFFFFF"/>
        <w:spacing w:after="0" w:line="240" w:lineRule="auto"/>
        <w:rPr>
          <w:rFonts w:ascii="Times New Roman" w:hAnsi="Times New Roman" w:cs="Times New Roman"/>
          <w:sz w:val="24"/>
          <w:szCs w:val="24"/>
        </w:rPr>
      </w:pPr>
    </w:p>
    <w:p w14:paraId="69B71E3B" w14:textId="77777777" w:rsidR="00B62EA5" w:rsidRPr="00B62EA5" w:rsidRDefault="00B62EA5" w:rsidP="001D7482">
      <w:pPr>
        <w:shd w:val="clear" w:color="auto" w:fill="FFFFFF"/>
        <w:spacing w:after="0" w:line="240" w:lineRule="auto"/>
        <w:rPr>
          <w:rFonts w:ascii="Times New Roman" w:eastAsia="Calibri" w:hAnsi="Times New Roman" w:cs="Times New Roman"/>
          <w:sz w:val="24"/>
          <w:szCs w:val="24"/>
        </w:rPr>
      </w:pPr>
    </w:p>
    <w:p w14:paraId="310F9C72" w14:textId="77777777" w:rsidR="00704311" w:rsidRPr="00B62EA5" w:rsidRDefault="00704311" w:rsidP="001D7482">
      <w:pPr>
        <w:spacing w:after="0" w:line="240" w:lineRule="auto"/>
        <w:rPr>
          <w:rFonts w:ascii="Times New Roman" w:hAnsi="Times New Roman" w:cs="Times New Roman"/>
          <w:sz w:val="24"/>
          <w:szCs w:val="24"/>
        </w:rPr>
      </w:pPr>
    </w:p>
    <w:p w14:paraId="3EF1812E" w14:textId="77777777" w:rsidR="00EE7667" w:rsidRPr="00B62EA5" w:rsidRDefault="00EE7667" w:rsidP="001D7482">
      <w:pPr>
        <w:spacing w:after="0" w:line="240" w:lineRule="auto"/>
        <w:rPr>
          <w:rFonts w:ascii="Times New Roman" w:eastAsia="Calibri" w:hAnsi="Times New Roman" w:cs="Times New Roman"/>
          <w:sz w:val="24"/>
          <w:szCs w:val="24"/>
        </w:rPr>
      </w:pPr>
    </w:p>
    <w:sectPr w:rsidR="00EE7667" w:rsidRPr="00B62E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2359" w14:textId="77777777" w:rsidR="00D86530" w:rsidRDefault="00D86530" w:rsidP="00395533">
      <w:pPr>
        <w:spacing w:after="0" w:line="240" w:lineRule="auto"/>
      </w:pPr>
      <w:r>
        <w:separator/>
      </w:r>
    </w:p>
  </w:endnote>
  <w:endnote w:type="continuationSeparator" w:id="0">
    <w:p w14:paraId="661572D4" w14:textId="77777777" w:rsidR="00D86530" w:rsidRDefault="00D86530" w:rsidP="003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AB8D4" w14:textId="77777777" w:rsidR="00D86530" w:rsidRDefault="00D86530" w:rsidP="00395533">
      <w:pPr>
        <w:spacing w:after="0" w:line="240" w:lineRule="auto"/>
      </w:pPr>
      <w:r>
        <w:separator/>
      </w:r>
    </w:p>
  </w:footnote>
  <w:footnote w:type="continuationSeparator" w:id="0">
    <w:p w14:paraId="507795DE" w14:textId="77777777" w:rsidR="00D86530" w:rsidRDefault="00D86530" w:rsidP="003955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53271"/>
    <w:multiLevelType w:val="hybridMultilevel"/>
    <w:tmpl w:val="BFB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023DF"/>
    <w:multiLevelType w:val="hybridMultilevel"/>
    <w:tmpl w:val="455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512B8"/>
    <w:multiLevelType w:val="hybridMultilevel"/>
    <w:tmpl w:val="AD54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102EE"/>
    <w:multiLevelType w:val="hybridMultilevel"/>
    <w:tmpl w:val="52A86C04"/>
    <w:lvl w:ilvl="0" w:tplc="0498A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841B9"/>
    <w:multiLevelType w:val="hybridMultilevel"/>
    <w:tmpl w:val="4260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06F48"/>
    <w:multiLevelType w:val="hybridMultilevel"/>
    <w:tmpl w:val="CCBE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A2070"/>
    <w:multiLevelType w:val="hybridMultilevel"/>
    <w:tmpl w:val="C98A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5"/>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58"/>
    <w:rsid w:val="00000C19"/>
    <w:rsid w:val="0000538C"/>
    <w:rsid w:val="000237B4"/>
    <w:rsid w:val="00026D6B"/>
    <w:rsid w:val="00027ADB"/>
    <w:rsid w:val="00033130"/>
    <w:rsid w:val="00033727"/>
    <w:rsid w:val="000343B8"/>
    <w:rsid w:val="00034B06"/>
    <w:rsid w:val="000409FE"/>
    <w:rsid w:val="00054821"/>
    <w:rsid w:val="00055DD8"/>
    <w:rsid w:val="00076201"/>
    <w:rsid w:val="00090610"/>
    <w:rsid w:val="00092458"/>
    <w:rsid w:val="000A4428"/>
    <w:rsid w:val="000A69BD"/>
    <w:rsid w:val="000B2C91"/>
    <w:rsid w:val="000B30EF"/>
    <w:rsid w:val="000D7CCA"/>
    <w:rsid w:val="000D7E6F"/>
    <w:rsid w:val="000E30D5"/>
    <w:rsid w:val="000E3A06"/>
    <w:rsid w:val="000E6F43"/>
    <w:rsid w:val="000F7443"/>
    <w:rsid w:val="0010160B"/>
    <w:rsid w:val="00111C9E"/>
    <w:rsid w:val="001120E2"/>
    <w:rsid w:val="0011278E"/>
    <w:rsid w:val="0011602A"/>
    <w:rsid w:val="00120068"/>
    <w:rsid w:val="00121917"/>
    <w:rsid w:val="00122B66"/>
    <w:rsid w:val="00134FF7"/>
    <w:rsid w:val="00147D2E"/>
    <w:rsid w:val="00152ACA"/>
    <w:rsid w:val="0015712F"/>
    <w:rsid w:val="001621F6"/>
    <w:rsid w:val="00162EB9"/>
    <w:rsid w:val="0017293F"/>
    <w:rsid w:val="00175EA3"/>
    <w:rsid w:val="0018177B"/>
    <w:rsid w:val="001871AA"/>
    <w:rsid w:val="00191545"/>
    <w:rsid w:val="0019385F"/>
    <w:rsid w:val="00194566"/>
    <w:rsid w:val="001964FC"/>
    <w:rsid w:val="001A2804"/>
    <w:rsid w:val="001B6771"/>
    <w:rsid w:val="001C69AD"/>
    <w:rsid w:val="001D2262"/>
    <w:rsid w:val="001D7482"/>
    <w:rsid w:val="001D7964"/>
    <w:rsid w:val="001D7FA3"/>
    <w:rsid w:val="001E6B50"/>
    <w:rsid w:val="0020032E"/>
    <w:rsid w:val="00215708"/>
    <w:rsid w:val="0023041F"/>
    <w:rsid w:val="00230A1E"/>
    <w:rsid w:val="00231E07"/>
    <w:rsid w:val="00244EAF"/>
    <w:rsid w:val="0025264F"/>
    <w:rsid w:val="0026364A"/>
    <w:rsid w:val="00280485"/>
    <w:rsid w:val="002828F5"/>
    <w:rsid w:val="00286CC9"/>
    <w:rsid w:val="002B31EB"/>
    <w:rsid w:val="002B4863"/>
    <w:rsid w:val="002C297D"/>
    <w:rsid w:val="002C51C3"/>
    <w:rsid w:val="002C699F"/>
    <w:rsid w:val="002D6A84"/>
    <w:rsid w:val="002E0B11"/>
    <w:rsid w:val="002E5D6E"/>
    <w:rsid w:val="002E7433"/>
    <w:rsid w:val="002F1B81"/>
    <w:rsid w:val="00301DB5"/>
    <w:rsid w:val="003104AE"/>
    <w:rsid w:val="00310E2D"/>
    <w:rsid w:val="0031636E"/>
    <w:rsid w:val="003230AE"/>
    <w:rsid w:val="00331D05"/>
    <w:rsid w:val="00334A1E"/>
    <w:rsid w:val="00341D91"/>
    <w:rsid w:val="00343F3D"/>
    <w:rsid w:val="00350441"/>
    <w:rsid w:val="00350FDF"/>
    <w:rsid w:val="00352EBD"/>
    <w:rsid w:val="00360AFD"/>
    <w:rsid w:val="003658FB"/>
    <w:rsid w:val="0036718A"/>
    <w:rsid w:val="00367DF1"/>
    <w:rsid w:val="00377621"/>
    <w:rsid w:val="00377F98"/>
    <w:rsid w:val="0038014B"/>
    <w:rsid w:val="00392295"/>
    <w:rsid w:val="00395533"/>
    <w:rsid w:val="003A2CE9"/>
    <w:rsid w:val="003A32E5"/>
    <w:rsid w:val="003B1EE0"/>
    <w:rsid w:val="003B5DB5"/>
    <w:rsid w:val="003B7E2E"/>
    <w:rsid w:val="003C780C"/>
    <w:rsid w:val="003D5443"/>
    <w:rsid w:val="003D63BE"/>
    <w:rsid w:val="003D737B"/>
    <w:rsid w:val="003E2319"/>
    <w:rsid w:val="003F298F"/>
    <w:rsid w:val="003F3465"/>
    <w:rsid w:val="00415C26"/>
    <w:rsid w:val="00416E85"/>
    <w:rsid w:val="0043046F"/>
    <w:rsid w:val="0043417B"/>
    <w:rsid w:val="00460AB3"/>
    <w:rsid w:val="00464385"/>
    <w:rsid w:val="00464F6F"/>
    <w:rsid w:val="00470925"/>
    <w:rsid w:val="00474525"/>
    <w:rsid w:val="004749DA"/>
    <w:rsid w:val="00485A52"/>
    <w:rsid w:val="00487935"/>
    <w:rsid w:val="0049056A"/>
    <w:rsid w:val="00490580"/>
    <w:rsid w:val="00491BBC"/>
    <w:rsid w:val="00494CC5"/>
    <w:rsid w:val="004B0139"/>
    <w:rsid w:val="004B0FC0"/>
    <w:rsid w:val="004B4614"/>
    <w:rsid w:val="004B7698"/>
    <w:rsid w:val="004C068F"/>
    <w:rsid w:val="004D22BE"/>
    <w:rsid w:val="004D47D6"/>
    <w:rsid w:val="004E2B48"/>
    <w:rsid w:val="004E5761"/>
    <w:rsid w:val="004F20CD"/>
    <w:rsid w:val="004F7F4A"/>
    <w:rsid w:val="00513F79"/>
    <w:rsid w:val="005162DB"/>
    <w:rsid w:val="0052295B"/>
    <w:rsid w:val="005250B4"/>
    <w:rsid w:val="005346D9"/>
    <w:rsid w:val="00534E52"/>
    <w:rsid w:val="00541B05"/>
    <w:rsid w:val="005423C5"/>
    <w:rsid w:val="005426C6"/>
    <w:rsid w:val="005448EE"/>
    <w:rsid w:val="00544C78"/>
    <w:rsid w:val="00546265"/>
    <w:rsid w:val="00560E65"/>
    <w:rsid w:val="0057467F"/>
    <w:rsid w:val="00575F1A"/>
    <w:rsid w:val="00586973"/>
    <w:rsid w:val="005925F2"/>
    <w:rsid w:val="00592ACE"/>
    <w:rsid w:val="0059442F"/>
    <w:rsid w:val="00597FE5"/>
    <w:rsid w:val="005A2568"/>
    <w:rsid w:val="005B5037"/>
    <w:rsid w:val="005B5EAC"/>
    <w:rsid w:val="005D23D8"/>
    <w:rsid w:val="005D3395"/>
    <w:rsid w:val="005D60AA"/>
    <w:rsid w:val="005E165B"/>
    <w:rsid w:val="005E18CF"/>
    <w:rsid w:val="005F047C"/>
    <w:rsid w:val="005F3874"/>
    <w:rsid w:val="005F6799"/>
    <w:rsid w:val="006117AE"/>
    <w:rsid w:val="00615C3C"/>
    <w:rsid w:val="00620D9B"/>
    <w:rsid w:val="006251E0"/>
    <w:rsid w:val="00636974"/>
    <w:rsid w:val="00642B7D"/>
    <w:rsid w:val="00652ADB"/>
    <w:rsid w:val="006545AF"/>
    <w:rsid w:val="00655E61"/>
    <w:rsid w:val="006700A1"/>
    <w:rsid w:val="00670921"/>
    <w:rsid w:val="00681773"/>
    <w:rsid w:val="0068527E"/>
    <w:rsid w:val="006930F4"/>
    <w:rsid w:val="00693AC3"/>
    <w:rsid w:val="00695582"/>
    <w:rsid w:val="00696FF3"/>
    <w:rsid w:val="00697E3F"/>
    <w:rsid w:val="006A5AE4"/>
    <w:rsid w:val="006A717D"/>
    <w:rsid w:val="006B08C4"/>
    <w:rsid w:val="006B1B58"/>
    <w:rsid w:val="006D5BDF"/>
    <w:rsid w:val="006D6325"/>
    <w:rsid w:val="006E51ED"/>
    <w:rsid w:val="006E5738"/>
    <w:rsid w:val="006F4280"/>
    <w:rsid w:val="006F7706"/>
    <w:rsid w:val="00704311"/>
    <w:rsid w:val="00705596"/>
    <w:rsid w:val="00712885"/>
    <w:rsid w:val="0071408E"/>
    <w:rsid w:val="00725F97"/>
    <w:rsid w:val="00731574"/>
    <w:rsid w:val="00731693"/>
    <w:rsid w:val="007326E1"/>
    <w:rsid w:val="00734CDC"/>
    <w:rsid w:val="0073687D"/>
    <w:rsid w:val="0074330C"/>
    <w:rsid w:val="00745515"/>
    <w:rsid w:val="007478DD"/>
    <w:rsid w:val="0075035D"/>
    <w:rsid w:val="00756936"/>
    <w:rsid w:val="00760EA8"/>
    <w:rsid w:val="00762684"/>
    <w:rsid w:val="00771867"/>
    <w:rsid w:val="00772D10"/>
    <w:rsid w:val="00774F85"/>
    <w:rsid w:val="00776583"/>
    <w:rsid w:val="00781918"/>
    <w:rsid w:val="0078376A"/>
    <w:rsid w:val="0079361C"/>
    <w:rsid w:val="007B1CFE"/>
    <w:rsid w:val="007B4E1D"/>
    <w:rsid w:val="007C1028"/>
    <w:rsid w:val="007D2CBE"/>
    <w:rsid w:val="007D7894"/>
    <w:rsid w:val="007E3FB0"/>
    <w:rsid w:val="007F0D8E"/>
    <w:rsid w:val="007F237A"/>
    <w:rsid w:val="007F63EB"/>
    <w:rsid w:val="0080276E"/>
    <w:rsid w:val="00805CEE"/>
    <w:rsid w:val="00817E0C"/>
    <w:rsid w:val="008252EA"/>
    <w:rsid w:val="00830104"/>
    <w:rsid w:val="0083083D"/>
    <w:rsid w:val="00831026"/>
    <w:rsid w:val="0083262A"/>
    <w:rsid w:val="008413EB"/>
    <w:rsid w:val="008472A0"/>
    <w:rsid w:val="00851912"/>
    <w:rsid w:val="00861024"/>
    <w:rsid w:val="00875027"/>
    <w:rsid w:val="00880ED3"/>
    <w:rsid w:val="008962E1"/>
    <w:rsid w:val="008A056A"/>
    <w:rsid w:val="008A39C8"/>
    <w:rsid w:val="008A498F"/>
    <w:rsid w:val="008B6ECC"/>
    <w:rsid w:val="008C062A"/>
    <w:rsid w:val="008D3CE9"/>
    <w:rsid w:val="008D3E1E"/>
    <w:rsid w:val="008E0F7A"/>
    <w:rsid w:val="008E67F2"/>
    <w:rsid w:val="008E7974"/>
    <w:rsid w:val="008F0AA2"/>
    <w:rsid w:val="008F241E"/>
    <w:rsid w:val="008F52A3"/>
    <w:rsid w:val="0090342B"/>
    <w:rsid w:val="00903B33"/>
    <w:rsid w:val="00913663"/>
    <w:rsid w:val="00913F77"/>
    <w:rsid w:val="009250D8"/>
    <w:rsid w:val="00933E9C"/>
    <w:rsid w:val="00934B57"/>
    <w:rsid w:val="00936D5E"/>
    <w:rsid w:val="00936E57"/>
    <w:rsid w:val="00941ACC"/>
    <w:rsid w:val="00941C69"/>
    <w:rsid w:val="00942557"/>
    <w:rsid w:val="00950DFB"/>
    <w:rsid w:val="0095473B"/>
    <w:rsid w:val="00957156"/>
    <w:rsid w:val="00963E94"/>
    <w:rsid w:val="009664F5"/>
    <w:rsid w:val="009713DC"/>
    <w:rsid w:val="00991884"/>
    <w:rsid w:val="009959C0"/>
    <w:rsid w:val="009A61B4"/>
    <w:rsid w:val="009B2E89"/>
    <w:rsid w:val="009B3DAC"/>
    <w:rsid w:val="009B4C12"/>
    <w:rsid w:val="009E5B18"/>
    <w:rsid w:val="009F1A0C"/>
    <w:rsid w:val="009F2FDF"/>
    <w:rsid w:val="00A00B12"/>
    <w:rsid w:val="00A11E22"/>
    <w:rsid w:val="00A122A9"/>
    <w:rsid w:val="00A12CB4"/>
    <w:rsid w:val="00A14CB4"/>
    <w:rsid w:val="00A226C9"/>
    <w:rsid w:val="00A30806"/>
    <w:rsid w:val="00A37DFD"/>
    <w:rsid w:val="00A41299"/>
    <w:rsid w:val="00A54C1D"/>
    <w:rsid w:val="00A54DFD"/>
    <w:rsid w:val="00A56378"/>
    <w:rsid w:val="00A56630"/>
    <w:rsid w:val="00A57888"/>
    <w:rsid w:val="00A63C46"/>
    <w:rsid w:val="00A657BC"/>
    <w:rsid w:val="00A7138D"/>
    <w:rsid w:val="00A738F3"/>
    <w:rsid w:val="00A879D8"/>
    <w:rsid w:val="00A92811"/>
    <w:rsid w:val="00AA3735"/>
    <w:rsid w:val="00AC4EF8"/>
    <w:rsid w:val="00AC5E46"/>
    <w:rsid w:val="00AD79EB"/>
    <w:rsid w:val="00B057B7"/>
    <w:rsid w:val="00B072D0"/>
    <w:rsid w:val="00B10C9C"/>
    <w:rsid w:val="00B15BAE"/>
    <w:rsid w:val="00B226D5"/>
    <w:rsid w:val="00B22842"/>
    <w:rsid w:val="00B30B8F"/>
    <w:rsid w:val="00B33839"/>
    <w:rsid w:val="00B51B9D"/>
    <w:rsid w:val="00B62EA5"/>
    <w:rsid w:val="00B63449"/>
    <w:rsid w:val="00B646B7"/>
    <w:rsid w:val="00B6614F"/>
    <w:rsid w:val="00B66E7B"/>
    <w:rsid w:val="00B762E5"/>
    <w:rsid w:val="00B76EFF"/>
    <w:rsid w:val="00B853F1"/>
    <w:rsid w:val="00B86FA5"/>
    <w:rsid w:val="00B9282C"/>
    <w:rsid w:val="00B92C34"/>
    <w:rsid w:val="00BD714C"/>
    <w:rsid w:val="00BE0437"/>
    <w:rsid w:val="00BE13D2"/>
    <w:rsid w:val="00BE35E4"/>
    <w:rsid w:val="00BF3CF9"/>
    <w:rsid w:val="00BF4810"/>
    <w:rsid w:val="00C02E7D"/>
    <w:rsid w:val="00C14F22"/>
    <w:rsid w:val="00C4233F"/>
    <w:rsid w:val="00C4386E"/>
    <w:rsid w:val="00C47F1F"/>
    <w:rsid w:val="00C54B25"/>
    <w:rsid w:val="00C5503C"/>
    <w:rsid w:val="00C6022D"/>
    <w:rsid w:val="00C8007A"/>
    <w:rsid w:val="00C80DC5"/>
    <w:rsid w:val="00C83CDB"/>
    <w:rsid w:val="00C953CC"/>
    <w:rsid w:val="00C95601"/>
    <w:rsid w:val="00C95F88"/>
    <w:rsid w:val="00CA7B72"/>
    <w:rsid w:val="00CB29E3"/>
    <w:rsid w:val="00CC01D2"/>
    <w:rsid w:val="00CC331F"/>
    <w:rsid w:val="00CD1FE1"/>
    <w:rsid w:val="00CD64FA"/>
    <w:rsid w:val="00CD722B"/>
    <w:rsid w:val="00CE58B8"/>
    <w:rsid w:val="00CE783D"/>
    <w:rsid w:val="00CF5B1F"/>
    <w:rsid w:val="00D01444"/>
    <w:rsid w:val="00D04480"/>
    <w:rsid w:val="00D20064"/>
    <w:rsid w:val="00D207FD"/>
    <w:rsid w:val="00D22CD9"/>
    <w:rsid w:val="00D2443F"/>
    <w:rsid w:val="00D247CF"/>
    <w:rsid w:val="00D30569"/>
    <w:rsid w:val="00D34DA0"/>
    <w:rsid w:val="00D434AE"/>
    <w:rsid w:val="00D51466"/>
    <w:rsid w:val="00D53E86"/>
    <w:rsid w:val="00D605DE"/>
    <w:rsid w:val="00D70A43"/>
    <w:rsid w:val="00D760CB"/>
    <w:rsid w:val="00D7687B"/>
    <w:rsid w:val="00D77561"/>
    <w:rsid w:val="00D85364"/>
    <w:rsid w:val="00D86530"/>
    <w:rsid w:val="00DA14B0"/>
    <w:rsid w:val="00DA14E3"/>
    <w:rsid w:val="00DB4751"/>
    <w:rsid w:val="00DC3BA0"/>
    <w:rsid w:val="00DD1417"/>
    <w:rsid w:val="00DF41BE"/>
    <w:rsid w:val="00E37E82"/>
    <w:rsid w:val="00E45829"/>
    <w:rsid w:val="00E46637"/>
    <w:rsid w:val="00E528AB"/>
    <w:rsid w:val="00E64433"/>
    <w:rsid w:val="00E70165"/>
    <w:rsid w:val="00E71740"/>
    <w:rsid w:val="00E7381F"/>
    <w:rsid w:val="00E85AC0"/>
    <w:rsid w:val="00E87B58"/>
    <w:rsid w:val="00E90A81"/>
    <w:rsid w:val="00E958FD"/>
    <w:rsid w:val="00E973B1"/>
    <w:rsid w:val="00EB5C70"/>
    <w:rsid w:val="00EB7DA5"/>
    <w:rsid w:val="00EC222C"/>
    <w:rsid w:val="00EC22D1"/>
    <w:rsid w:val="00EC27F3"/>
    <w:rsid w:val="00EC5376"/>
    <w:rsid w:val="00ED07E4"/>
    <w:rsid w:val="00ED7304"/>
    <w:rsid w:val="00ED7355"/>
    <w:rsid w:val="00EE3E8E"/>
    <w:rsid w:val="00EE7667"/>
    <w:rsid w:val="00EF207A"/>
    <w:rsid w:val="00F025D7"/>
    <w:rsid w:val="00F0650F"/>
    <w:rsid w:val="00F14F88"/>
    <w:rsid w:val="00F37BFB"/>
    <w:rsid w:val="00F37DC3"/>
    <w:rsid w:val="00F44101"/>
    <w:rsid w:val="00F53F6E"/>
    <w:rsid w:val="00F56235"/>
    <w:rsid w:val="00F730DB"/>
    <w:rsid w:val="00F753F5"/>
    <w:rsid w:val="00F75492"/>
    <w:rsid w:val="00F819D5"/>
    <w:rsid w:val="00F82FC0"/>
    <w:rsid w:val="00F8566D"/>
    <w:rsid w:val="00F95A30"/>
    <w:rsid w:val="00F97847"/>
    <w:rsid w:val="00FA0F65"/>
    <w:rsid w:val="00FA202B"/>
    <w:rsid w:val="00FA20D6"/>
    <w:rsid w:val="00FA7BD1"/>
    <w:rsid w:val="00FB1E08"/>
    <w:rsid w:val="00FB4C65"/>
    <w:rsid w:val="00FC1254"/>
    <w:rsid w:val="00FD2067"/>
    <w:rsid w:val="00FE19AD"/>
    <w:rsid w:val="00FF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7C57"/>
  <w15:docId w15:val="{D3540F57-17D5-4198-BDB7-E006CCD2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458"/>
    <w:rPr>
      <w:b w:val="0"/>
      <w:bCs w:val="0"/>
      <w:strike w:val="0"/>
      <w:dstrike w:val="0"/>
      <w:color w:val="000099"/>
      <w:u w:val="none"/>
      <w:effect w:val="none"/>
    </w:rPr>
  </w:style>
  <w:style w:type="character" w:customStyle="1" w:styleId="newstextblack1">
    <w:name w:val="newstextblack1"/>
    <w:basedOn w:val="DefaultParagraphFont"/>
    <w:rsid w:val="00092458"/>
    <w:rPr>
      <w:rFonts w:ascii="Verdana" w:hAnsi="Verdana" w:hint="default"/>
      <w:b w:val="0"/>
      <w:bCs w:val="0"/>
      <w:color w:val="000000"/>
      <w:sz w:val="17"/>
      <w:szCs w:val="17"/>
    </w:rPr>
  </w:style>
  <w:style w:type="character" w:styleId="CommentReference">
    <w:name w:val="annotation reference"/>
    <w:basedOn w:val="DefaultParagraphFont"/>
    <w:uiPriority w:val="99"/>
    <w:semiHidden/>
    <w:unhideWhenUsed/>
    <w:rsid w:val="00EE3E8E"/>
    <w:rPr>
      <w:sz w:val="16"/>
      <w:szCs w:val="16"/>
    </w:rPr>
  </w:style>
  <w:style w:type="paragraph" w:styleId="CommentText">
    <w:name w:val="annotation text"/>
    <w:basedOn w:val="Normal"/>
    <w:link w:val="CommentTextChar"/>
    <w:uiPriority w:val="99"/>
    <w:semiHidden/>
    <w:unhideWhenUsed/>
    <w:rsid w:val="00EE3E8E"/>
    <w:pPr>
      <w:spacing w:line="240" w:lineRule="auto"/>
    </w:pPr>
    <w:rPr>
      <w:sz w:val="20"/>
      <w:szCs w:val="20"/>
    </w:rPr>
  </w:style>
  <w:style w:type="character" w:customStyle="1" w:styleId="CommentTextChar">
    <w:name w:val="Comment Text Char"/>
    <w:basedOn w:val="DefaultParagraphFont"/>
    <w:link w:val="CommentText"/>
    <w:uiPriority w:val="99"/>
    <w:semiHidden/>
    <w:rsid w:val="00EE3E8E"/>
    <w:rPr>
      <w:sz w:val="20"/>
      <w:szCs w:val="20"/>
    </w:rPr>
  </w:style>
  <w:style w:type="paragraph" w:styleId="CommentSubject">
    <w:name w:val="annotation subject"/>
    <w:basedOn w:val="CommentText"/>
    <w:next w:val="CommentText"/>
    <w:link w:val="CommentSubjectChar"/>
    <w:uiPriority w:val="99"/>
    <w:semiHidden/>
    <w:unhideWhenUsed/>
    <w:rsid w:val="00EE3E8E"/>
    <w:rPr>
      <w:b/>
      <w:bCs/>
    </w:rPr>
  </w:style>
  <w:style w:type="character" w:customStyle="1" w:styleId="CommentSubjectChar">
    <w:name w:val="Comment Subject Char"/>
    <w:basedOn w:val="CommentTextChar"/>
    <w:link w:val="CommentSubject"/>
    <w:uiPriority w:val="99"/>
    <w:semiHidden/>
    <w:rsid w:val="00EE3E8E"/>
    <w:rPr>
      <w:b/>
      <w:bCs/>
      <w:sz w:val="20"/>
      <w:szCs w:val="20"/>
    </w:rPr>
  </w:style>
  <w:style w:type="paragraph" w:styleId="BalloonText">
    <w:name w:val="Balloon Text"/>
    <w:basedOn w:val="Normal"/>
    <w:link w:val="BalloonTextChar"/>
    <w:uiPriority w:val="99"/>
    <w:semiHidden/>
    <w:unhideWhenUsed/>
    <w:rsid w:val="00EE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8E"/>
    <w:rPr>
      <w:rFonts w:ascii="Tahoma" w:hAnsi="Tahoma" w:cs="Tahoma"/>
      <w:sz w:val="16"/>
      <w:szCs w:val="16"/>
    </w:rPr>
  </w:style>
  <w:style w:type="paragraph" w:styleId="Revision">
    <w:name w:val="Revision"/>
    <w:hidden/>
    <w:uiPriority w:val="99"/>
    <w:semiHidden/>
    <w:rsid w:val="00350441"/>
    <w:pPr>
      <w:spacing w:after="0" w:line="240" w:lineRule="auto"/>
    </w:pPr>
  </w:style>
  <w:style w:type="paragraph" w:styleId="ListParagraph">
    <w:name w:val="List Paragraph"/>
    <w:basedOn w:val="Normal"/>
    <w:uiPriority w:val="34"/>
    <w:qFormat/>
    <w:rsid w:val="00DF41BE"/>
    <w:pPr>
      <w:ind w:left="720"/>
      <w:contextualSpacing/>
    </w:pPr>
  </w:style>
  <w:style w:type="paragraph" w:customStyle="1" w:styleId="Body">
    <w:name w:val="Body"/>
    <w:rsid w:val="0020032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20032E"/>
    <w:rPr>
      <w:rFonts w:ascii="Times New Roman" w:eastAsia="Times New Roman" w:hAnsi="Times New Roman" w:cs="Times New Roman"/>
      <w:b w:val="0"/>
      <w:bCs w:val="0"/>
      <w:i w:val="0"/>
      <w:iCs w:val="0"/>
      <w:strike w:val="0"/>
      <w:dstrike w:val="0"/>
      <w:color w:val="000099"/>
      <w:sz w:val="24"/>
      <w:szCs w:val="24"/>
      <w:u w:val="none" w:color="000099"/>
    </w:rPr>
  </w:style>
  <w:style w:type="paragraph" w:customStyle="1" w:styleId="newstextblack">
    <w:name w:val="newstextblack"/>
    <w:basedOn w:val="Normal"/>
    <w:rsid w:val="00B51B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780C"/>
    <w:rPr>
      <w:color w:val="800080" w:themeColor="followedHyperlink"/>
      <w:u w:val="single"/>
    </w:rPr>
  </w:style>
  <w:style w:type="paragraph" w:styleId="NoSpacing">
    <w:name w:val="No Spacing"/>
    <w:qFormat/>
    <w:rsid w:val="00FA0F65"/>
    <w:pPr>
      <w:spacing w:after="0" w:line="240" w:lineRule="auto"/>
    </w:pPr>
  </w:style>
  <w:style w:type="character" w:customStyle="1" w:styleId="apple-converted-space">
    <w:name w:val="apple-converted-space"/>
    <w:basedOn w:val="DefaultParagraphFont"/>
    <w:rsid w:val="00B33839"/>
  </w:style>
  <w:style w:type="character" w:customStyle="1" w:styleId="element-invisible">
    <w:name w:val="element-invisible"/>
    <w:basedOn w:val="DefaultParagraphFont"/>
    <w:rsid w:val="00B33839"/>
  </w:style>
  <w:style w:type="paragraph" w:styleId="Header">
    <w:name w:val="header"/>
    <w:basedOn w:val="Normal"/>
    <w:link w:val="HeaderChar"/>
    <w:uiPriority w:val="99"/>
    <w:unhideWhenUsed/>
    <w:rsid w:val="0039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533"/>
  </w:style>
  <w:style w:type="paragraph" w:styleId="Footer">
    <w:name w:val="footer"/>
    <w:basedOn w:val="Normal"/>
    <w:link w:val="FooterChar"/>
    <w:uiPriority w:val="99"/>
    <w:unhideWhenUsed/>
    <w:rsid w:val="0039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533"/>
  </w:style>
  <w:style w:type="character" w:customStyle="1" w:styleId="Hyperlink1">
    <w:name w:val="Hyperlink.1"/>
    <w:basedOn w:val="DefaultParagraphFont"/>
    <w:rsid w:val="00704311"/>
    <w:rPr>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431">
      <w:bodyDiv w:val="1"/>
      <w:marLeft w:val="0"/>
      <w:marRight w:val="0"/>
      <w:marTop w:val="0"/>
      <w:marBottom w:val="0"/>
      <w:divBdr>
        <w:top w:val="none" w:sz="0" w:space="0" w:color="auto"/>
        <w:left w:val="none" w:sz="0" w:space="0" w:color="auto"/>
        <w:bottom w:val="none" w:sz="0" w:space="0" w:color="auto"/>
        <w:right w:val="none" w:sz="0" w:space="0" w:color="auto"/>
      </w:divBdr>
    </w:div>
    <w:div w:id="229465928">
      <w:bodyDiv w:val="1"/>
      <w:marLeft w:val="0"/>
      <w:marRight w:val="0"/>
      <w:marTop w:val="0"/>
      <w:marBottom w:val="0"/>
      <w:divBdr>
        <w:top w:val="none" w:sz="0" w:space="0" w:color="auto"/>
        <w:left w:val="none" w:sz="0" w:space="0" w:color="auto"/>
        <w:bottom w:val="none" w:sz="0" w:space="0" w:color="auto"/>
        <w:right w:val="none" w:sz="0" w:space="0" w:color="auto"/>
      </w:divBdr>
    </w:div>
    <w:div w:id="537399388">
      <w:bodyDiv w:val="1"/>
      <w:marLeft w:val="0"/>
      <w:marRight w:val="0"/>
      <w:marTop w:val="0"/>
      <w:marBottom w:val="0"/>
      <w:divBdr>
        <w:top w:val="none" w:sz="0" w:space="0" w:color="auto"/>
        <w:left w:val="none" w:sz="0" w:space="0" w:color="auto"/>
        <w:bottom w:val="none" w:sz="0" w:space="0" w:color="auto"/>
        <w:right w:val="none" w:sz="0" w:space="0" w:color="auto"/>
      </w:divBdr>
    </w:div>
    <w:div w:id="723912721">
      <w:bodyDiv w:val="1"/>
      <w:marLeft w:val="0"/>
      <w:marRight w:val="0"/>
      <w:marTop w:val="0"/>
      <w:marBottom w:val="0"/>
      <w:divBdr>
        <w:top w:val="none" w:sz="0" w:space="0" w:color="auto"/>
        <w:left w:val="none" w:sz="0" w:space="0" w:color="auto"/>
        <w:bottom w:val="none" w:sz="0" w:space="0" w:color="auto"/>
        <w:right w:val="none" w:sz="0" w:space="0" w:color="auto"/>
      </w:divBdr>
    </w:div>
    <w:div w:id="808670813">
      <w:bodyDiv w:val="1"/>
      <w:marLeft w:val="0"/>
      <w:marRight w:val="0"/>
      <w:marTop w:val="0"/>
      <w:marBottom w:val="0"/>
      <w:divBdr>
        <w:top w:val="none" w:sz="0" w:space="0" w:color="auto"/>
        <w:left w:val="none" w:sz="0" w:space="0" w:color="auto"/>
        <w:bottom w:val="none" w:sz="0" w:space="0" w:color="auto"/>
        <w:right w:val="none" w:sz="0" w:space="0" w:color="auto"/>
      </w:divBdr>
    </w:div>
    <w:div w:id="821308747">
      <w:bodyDiv w:val="1"/>
      <w:marLeft w:val="0"/>
      <w:marRight w:val="0"/>
      <w:marTop w:val="0"/>
      <w:marBottom w:val="0"/>
      <w:divBdr>
        <w:top w:val="none" w:sz="0" w:space="0" w:color="auto"/>
        <w:left w:val="none" w:sz="0" w:space="0" w:color="auto"/>
        <w:bottom w:val="none" w:sz="0" w:space="0" w:color="auto"/>
        <w:right w:val="none" w:sz="0" w:space="0" w:color="auto"/>
      </w:divBdr>
    </w:div>
    <w:div w:id="1603877691">
      <w:bodyDiv w:val="1"/>
      <w:marLeft w:val="0"/>
      <w:marRight w:val="0"/>
      <w:marTop w:val="0"/>
      <w:marBottom w:val="0"/>
      <w:divBdr>
        <w:top w:val="none" w:sz="0" w:space="0" w:color="auto"/>
        <w:left w:val="none" w:sz="0" w:space="0" w:color="auto"/>
        <w:bottom w:val="none" w:sz="0" w:space="0" w:color="auto"/>
        <w:right w:val="none" w:sz="0" w:space="0" w:color="auto"/>
      </w:divBdr>
    </w:div>
    <w:div w:id="18253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ublic.govdelivery.com/accounts/USDANIFA/subscriber/new?qsp=USDANIFA_2" TargetMode="External"/><Relationship Id="rId12" Type="http://schemas.openxmlformats.org/officeDocument/2006/relationships/hyperlink" Target="http://www.nifa.usda.gov/Impacts" TargetMode="External"/><Relationship Id="rId13" Type="http://schemas.openxmlformats.org/officeDocument/2006/relationships/hyperlink" Target="http://bit.ly/NIFAsubscribe" TargetMode="External"/><Relationship Id="rId14" Type="http://schemas.openxmlformats.org/officeDocument/2006/relationships/hyperlink" Target="https://twitter.com/usda_nifa" TargetMode="External"/><Relationship Id="rId15" Type="http://schemas.openxmlformats.org/officeDocument/2006/relationships/hyperlink" Target="https://twitter.com/hashtag/NIFAimpacts?src=hash"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ifa.usda.gov/nifalistens" TargetMode="External"/><Relationship Id="rId8" Type="http://schemas.openxmlformats.org/officeDocument/2006/relationships/hyperlink" Target="https://nifa.usda.gov/nifalistens" TargetMode="External"/><Relationship Id="rId9" Type="http://schemas.openxmlformats.org/officeDocument/2006/relationships/hyperlink" Target="mailto:NIFAlistens@nifa.usda.gov" TargetMode="External"/><Relationship Id="rId10" Type="http://schemas.openxmlformats.org/officeDocument/2006/relationships/hyperlink" Target="https://nifa.usda.gov/nifalist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NIFA</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Flynn</dc:creator>
  <cp:lastModifiedBy>Bonello, Enrico</cp:lastModifiedBy>
  <cp:revision>2</cp:revision>
  <cp:lastPrinted>2017-09-15T13:27:00Z</cp:lastPrinted>
  <dcterms:created xsi:type="dcterms:W3CDTF">2017-11-30T14:59:00Z</dcterms:created>
  <dcterms:modified xsi:type="dcterms:W3CDTF">2017-11-30T14:59:00Z</dcterms:modified>
</cp:coreProperties>
</file>