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9597C" w14:textId="77777777" w:rsidR="001130FC" w:rsidRPr="005542C7" w:rsidRDefault="001130FC" w:rsidP="001130FC">
      <w:pPr>
        <w:autoSpaceDE w:val="0"/>
        <w:autoSpaceDN w:val="0"/>
        <w:spacing w:after="0" w:line="240" w:lineRule="auto"/>
        <w:jc w:val="center"/>
        <w:rPr>
          <w:rFonts w:ascii="Times New Roman" w:hAnsi="Times New Roman" w:cs="Times New Roman"/>
          <w:b/>
          <w:bCs/>
          <w:color w:val="000000"/>
        </w:rPr>
      </w:pPr>
      <w:r w:rsidRPr="005542C7">
        <w:rPr>
          <w:rFonts w:ascii="Times New Roman" w:hAnsi="Times New Roman" w:cs="Times New Roman"/>
          <w:b/>
          <w:bCs/>
          <w:color w:val="000000"/>
        </w:rPr>
        <w:t>State University of New York</w:t>
      </w:r>
    </w:p>
    <w:p w14:paraId="418AAF5B" w14:textId="4B4F20F0" w:rsidR="001130FC" w:rsidRDefault="001130FC" w:rsidP="001130FC">
      <w:pPr>
        <w:autoSpaceDE w:val="0"/>
        <w:autoSpaceDN w:val="0"/>
        <w:spacing w:after="0" w:line="240" w:lineRule="auto"/>
        <w:jc w:val="center"/>
        <w:rPr>
          <w:rFonts w:ascii="Times New Roman" w:hAnsi="Times New Roman" w:cs="Times New Roman"/>
          <w:b/>
          <w:bCs/>
          <w:color w:val="000000"/>
        </w:rPr>
      </w:pPr>
      <w:r w:rsidRPr="005542C7">
        <w:rPr>
          <w:rFonts w:ascii="Times New Roman" w:hAnsi="Times New Roman" w:cs="Times New Roman"/>
          <w:b/>
          <w:bCs/>
          <w:color w:val="000000"/>
        </w:rPr>
        <w:t>College of Environmental Science and Forestry</w:t>
      </w:r>
    </w:p>
    <w:p w14:paraId="35AF6843" w14:textId="4FE6F83D" w:rsidR="007907DF" w:rsidRPr="005542C7" w:rsidRDefault="007907DF" w:rsidP="001130FC">
      <w:pPr>
        <w:autoSpaceDE w:val="0"/>
        <w:autoSpaceDN w:val="0"/>
        <w:spacing w:after="0" w:line="240" w:lineRule="auto"/>
        <w:jc w:val="center"/>
        <w:rPr>
          <w:rFonts w:ascii="Times New Roman" w:hAnsi="Times New Roman" w:cs="Times New Roman"/>
          <w:color w:val="000000"/>
        </w:rPr>
      </w:pPr>
      <w:r w:rsidRPr="00DE250F">
        <w:rPr>
          <w:rFonts w:ascii="Times New Roman" w:hAnsi="Times New Roman" w:cs="Times New Roman"/>
          <w:b/>
        </w:rPr>
        <w:t>Department of Environmental Biology</w:t>
      </w:r>
    </w:p>
    <w:p w14:paraId="00761094" w14:textId="77777777" w:rsidR="001130FC" w:rsidRPr="005542C7" w:rsidRDefault="001130FC" w:rsidP="001130FC">
      <w:pPr>
        <w:autoSpaceDE w:val="0"/>
        <w:autoSpaceDN w:val="0"/>
        <w:spacing w:after="0" w:line="240" w:lineRule="auto"/>
        <w:jc w:val="center"/>
        <w:rPr>
          <w:rFonts w:ascii="Times New Roman" w:hAnsi="Times New Roman" w:cs="Times New Roman"/>
          <w:color w:val="000000"/>
        </w:rPr>
      </w:pPr>
      <w:r w:rsidRPr="005542C7">
        <w:rPr>
          <w:rFonts w:ascii="Times New Roman" w:hAnsi="Times New Roman" w:cs="Times New Roman"/>
          <w:color w:val="000000"/>
        </w:rPr>
        <w:t>1 Forestry Drive</w:t>
      </w:r>
    </w:p>
    <w:p w14:paraId="4C669B10" w14:textId="77777777" w:rsidR="001130FC" w:rsidRPr="005542C7" w:rsidRDefault="001130FC" w:rsidP="007907DF">
      <w:pPr>
        <w:autoSpaceDE w:val="0"/>
        <w:autoSpaceDN w:val="0"/>
        <w:spacing w:after="120" w:line="240" w:lineRule="auto"/>
        <w:jc w:val="center"/>
        <w:rPr>
          <w:rFonts w:ascii="Times New Roman" w:hAnsi="Times New Roman" w:cs="Times New Roman"/>
          <w:color w:val="000000"/>
        </w:rPr>
      </w:pPr>
      <w:r w:rsidRPr="005542C7">
        <w:rPr>
          <w:rFonts w:ascii="Times New Roman" w:hAnsi="Times New Roman" w:cs="Times New Roman"/>
          <w:color w:val="000000"/>
        </w:rPr>
        <w:t>Syracuse, New York 13210</w:t>
      </w:r>
    </w:p>
    <w:p w14:paraId="17578F7B" w14:textId="77777777" w:rsidR="001130FC" w:rsidRPr="005542C7" w:rsidRDefault="001130FC" w:rsidP="00C31FA1">
      <w:pPr>
        <w:autoSpaceDE w:val="0"/>
        <w:autoSpaceDN w:val="0"/>
        <w:spacing w:after="120" w:line="240" w:lineRule="auto"/>
        <w:jc w:val="center"/>
        <w:rPr>
          <w:rFonts w:ascii="Times New Roman" w:hAnsi="Times New Roman" w:cs="Times New Roman"/>
          <w:b/>
          <w:bCs/>
          <w:color w:val="000000"/>
        </w:rPr>
      </w:pPr>
      <w:r w:rsidRPr="005542C7">
        <w:rPr>
          <w:rFonts w:ascii="Times New Roman" w:hAnsi="Times New Roman" w:cs="Times New Roman"/>
          <w:b/>
          <w:bCs/>
          <w:color w:val="000000"/>
        </w:rPr>
        <w:t>ANNOUNCEMENT OF FACULTY VACANCY</w:t>
      </w:r>
    </w:p>
    <w:p w14:paraId="15281862" w14:textId="79993585" w:rsidR="001130FC" w:rsidRPr="005542C7" w:rsidRDefault="001130FC" w:rsidP="001130FC">
      <w:pPr>
        <w:pStyle w:val="Title"/>
        <w:spacing w:after="0"/>
        <w:rPr>
          <w:sz w:val="22"/>
        </w:rPr>
      </w:pPr>
      <w:r w:rsidRPr="005542C7">
        <w:rPr>
          <w:sz w:val="22"/>
        </w:rPr>
        <w:t xml:space="preserve">ASSISTANT PROFESSOR </w:t>
      </w:r>
      <w:r w:rsidR="007907DF">
        <w:rPr>
          <w:sz w:val="22"/>
        </w:rPr>
        <w:t>OF</w:t>
      </w:r>
    </w:p>
    <w:p w14:paraId="3742175B" w14:textId="72774F72" w:rsidR="00FA3899" w:rsidRPr="005542C7" w:rsidRDefault="001130FC" w:rsidP="001130FC">
      <w:pPr>
        <w:pStyle w:val="Title"/>
        <w:rPr>
          <w:sz w:val="22"/>
        </w:rPr>
      </w:pPr>
      <w:r w:rsidRPr="005542C7">
        <w:rPr>
          <w:sz w:val="22"/>
        </w:rPr>
        <w:t>FOREST PATHLOGY &amp; FOREST HEALTH</w:t>
      </w:r>
    </w:p>
    <w:p w14:paraId="7D86CB02" w14:textId="342F8CAF" w:rsidR="00C573BC" w:rsidRPr="005542C7" w:rsidRDefault="00C573BC" w:rsidP="00C573BC">
      <w:pPr>
        <w:pStyle w:val="NoSpacing"/>
        <w:rPr>
          <w:rStyle w:val="Strong"/>
          <w:rFonts w:ascii="Times New Roman" w:hAnsi="Times New Roman" w:cs="Times New Roman"/>
          <w:b w:val="0"/>
          <w:shd w:val="clear" w:color="auto" w:fill="FFFFFF"/>
        </w:rPr>
      </w:pPr>
      <w:r w:rsidRPr="005542C7">
        <w:rPr>
          <w:rFonts w:ascii="Times New Roman" w:hAnsi="Times New Roman" w:cs="Times New Roman"/>
        </w:rPr>
        <w:t xml:space="preserve">The </w:t>
      </w:r>
      <w:r w:rsidR="007907DF" w:rsidRPr="00DA0158">
        <w:rPr>
          <w:rFonts w:ascii="Times New Roman" w:hAnsi="Times New Roman" w:cs="Times New Roman"/>
        </w:rPr>
        <w:t>State University of New York College of Environmental Science and Forestr</w:t>
      </w:r>
      <w:r w:rsidR="00555732">
        <w:rPr>
          <w:rFonts w:ascii="Times New Roman" w:hAnsi="Times New Roman" w:cs="Times New Roman"/>
        </w:rPr>
        <w:t>y</w:t>
      </w:r>
      <w:r w:rsidR="007907DF" w:rsidRPr="00DA0158">
        <w:rPr>
          <w:rFonts w:ascii="Times New Roman" w:hAnsi="Times New Roman" w:cs="Times New Roman"/>
        </w:rPr>
        <w:t xml:space="preserve"> </w:t>
      </w:r>
      <w:r w:rsidRPr="005542C7">
        <w:rPr>
          <w:rFonts w:ascii="Times New Roman" w:hAnsi="Times New Roman" w:cs="Times New Roman"/>
        </w:rPr>
        <w:t>invites applications for an academic-year</w:t>
      </w:r>
      <w:r w:rsidR="007907DF">
        <w:rPr>
          <w:rFonts w:ascii="Times New Roman" w:hAnsi="Times New Roman" w:cs="Times New Roman"/>
        </w:rPr>
        <w:t xml:space="preserve"> (10 </w:t>
      </w:r>
      <w:proofErr w:type="spellStart"/>
      <w:r w:rsidR="007907DF">
        <w:rPr>
          <w:rFonts w:ascii="Times New Roman" w:hAnsi="Times New Roman" w:cs="Times New Roman"/>
        </w:rPr>
        <w:t>mo</w:t>
      </w:r>
      <w:proofErr w:type="spellEnd"/>
      <w:r w:rsidR="007907DF">
        <w:rPr>
          <w:rFonts w:ascii="Times New Roman" w:hAnsi="Times New Roman" w:cs="Times New Roman"/>
        </w:rPr>
        <w:t>)</w:t>
      </w:r>
      <w:r w:rsidRPr="005542C7">
        <w:rPr>
          <w:rFonts w:ascii="Times New Roman" w:hAnsi="Times New Roman" w:cs="Times New Roman"/>
        </w:rPr>
        <w:t xml:space="preserve"> tenure-track position a</w:t>
      </w:r>
      <w:r w:rsidR="007907DF">
        <w:rPr>
          <w:rFonts w:ascii="Times New Roman" w:hAnsi="Times New Roman" w:cs="Times New Roman"/>
        </w:rPr>
        <w:t>s</w:t>
      </w:r>
      <w:r w:rsidRPr="005542C7">
        <w:rPr>
          <w:rFonts w:ascii="Times New Roman" w:hAnsi="Times New Roman" w:cs="Times New Roman"/>
        </w:rPr>
        <w:t xml:space="preserve"> Assistant Professor of </w:t>
      </w:r>
      <w:r w:rsidR="008E6AE6" w:rsidRPr="005542C7">
        <w:rPr>
          <w:rFonts w:ascii="Times New Roman" w:hAnsi="Times New Roman" w:cs="Times New Roman"/>
        </w:rPr>
        <w:t>Forest Patholog</w:t>
      </w:r>
      <w:r w:rsidR="00751B91">
        <w:rPr>
          <w:rFonts w:ascii="Times New Roman" w:hAnsi="Times New Roman" w:cs="Times New Roman"/>
        </w:rPr>
        <w:t xml:space="preserve">y and Forest </w:t>
      </w:r>
      <w:r w:rsidR="001130FC" w:rsidRPr="005542C7">
        <w:rPr>
          <w:rFonts w:ascii="Times New Roman" w:hAnsi="Times New Roman" w:cs="Times New Roman"/>
        </w:rPr>
        <w:t>Health</w:t>
      </w:r>
      <w:r w:rsidR="007907DF">
        <w:rPr>
          <w:rFonts w:ascii="Times New Roman" w:hAnsi="Times New Roman" w:cs="Times New Roman"/>
        </w:rPr>
        <w:t xml:space="preserve"> to contribute to supporting Forest Health in the northeastern United States and beyond through substantial participation in the College’s Tree Restoration Center</w:t>
      </w:r>
      <w:r w:rsidR="00555732">
        <w:rPr>
          <w:rFonts w:ascii="Times New Roman" w:hAnsi="Times New Roman" w:cs="Times New Roman"/>
        </w:rPr>
        <w:t xml:space="preserve"> (</w:t>
      </w:r>
      <w:hyperlink r:id="rId7" w:history="1">
        <w:r w:rsidR="00555732" w:rsidRPr="00A63226">
          <w:rPr>
            <w:rStyle w:val="Hyperlink"/>
            <w:rFonts w:ascii="Times New Roman" w:hAnsi="Times New Roman" w:cs="Times New Roman"/>
          </w:rPr>
          <w:t>https://www.esf.edu/chestnut/</w:t>
        </w:r>
      </w:hyperlink>
      <w:r w:rsidR="00555732">
        <w:rPr>
          <w:rFonts w:ascii="Times New Roman" w:hAnsi="Times New Roman" w:cs="Times New Roman"/>
        </w:rPr>
        <w:t>)</w:t>
      </w:r>
      <w:r w:rsidRPr="005542C7">
        <w:rPr>
          <w:rFonts w:ascii="Times New Roman" w:hAnsi="Times New Roman" w:cs="Times New Roman"/>
        </w:rPr>
        <w:t xml:space="preserve">. </w:t>
      </w:r>
      <w:r w:rsidR="00555732">
        <w:rPr>
          <w:rFonts w:ascii="Times New Roman" w:hAnsi="Times New Roman" w:cs="Times New Roman"/>
        </w:rPr>
        <w:t>We seek a teacher-scholar with a strong commitment to</w:t>
      </w:r>
      <w:r w:rsidR="00091811">
        <w:rPr>
          <w:rFonts w:ascii="Times New Roman" w:hAnsi="Times New Roman" w:cs="Times New Roman"/>
        </w:rPr>
        <w:t xml:space="preserve"> both </w:t>
      </w:r>
      <w:r w:rsidR="004A12B7">
        <w:rPr>
          <w:rFonts w:ascii="Times New Roman" w:hAnsi="Times New Roman" w:cs="Times New Roman"/>
        </w:rPr>
        <w:t>scholarship</w:t>
      </w:r>
      <w:r w:rsidR="00091811">
        <w:rPr>
          <w:rFonts w:ascii="Times New Roman" w:hAnsi="Times New Roman" w:cs="Times New Roman"/>
        </w:rPr>
        <w:t xml:space="preserve"> and</w:t>
      </w:r>
      <w:r w:rsidR="00555732">
        <w:rPr>
          <w:rFonts w:ascii="Times New Roman" w:hAnsi="Times New Roman" w:cs="Times New Roman"/>
        </w:rPr>
        <w:t xml:space="preserve"> engaging students in the classroom and through research mentorship at the undergraduate, MS, and PhD levels. </w:t>
      </w:r>
      <w:r w:rsidR="007907DF" w:rsidRPr="005542C7">
        <w:rPr>
          <w:rFonts w:ascii="Times New Roman" w:hAnsi="Times New Roman" w:cs="Times New Roman"/>
        </w:rPr>
        <w:t xml:space="preserve">The successful candidate will be expected to build an internationally recognized extramurally funded research program in forest pathology with specialization in one or more of the following areas: integration of molecular </w:t>
      </w:r>
      <w:r w:rsidR="00751B91">
        <w:rPr>
          <w:rFonts w:ascii="Times New Roman" w:hAnsi="Times New Roman" w:cs="Times New Roman"/>
        </w:rPr>
        <w:t xml:space="preserve">biology, </w:t>
      </w:r>
      <w:r w:rsidR="007907DF" w:rsidRPr="005542C7">
        <w:rPr>
          <w:rFonts w:ascii="Times New Roman" w:hAnsi="Times New Roman" w:cs="Times New Roman"/>
        </w:rPr>
        <w:t>physiolog</w:t>
      </w:r>
      <w:r w:rsidR="00751B91">
        <w:rPr>
          <w:rFonts w:ascii="Times New Roman" w:hAnsi="Times New Roman" w:cs="Times New Roman"/>
        </w:rPr>
        <w:t>y, and ecology in</w:t>
      </w:r>
      <w:r w:rsidR="007907DF" w:rsidRPr="005542C7">
        <w:rPr>
          <w:rFonts w:ascii="Times New Roman" w:hAnsi="Times New Roman" w:cs="Times New Roman"/>
        </w:rPr>
        <w:t xml:space="preserve"> disease development, disease resistance including development of transgenic </w:t>
      </w:r>
      <w:r w:rsidR="00500441">
        <w:rPr>
          <w:rFonts w:ascii="Times New Roman" w:hAnsi="Times New Roman" w:cs="Times New Roman"/>
        </w:rPr>
        <w:t>or gene-edited plants</w:t>
      </w:r>
      <w:r w:rsidR="007907DF" w:rsidRPr="005542C7">
        <w:rPr>
          <w:rFonts w:ascii="Times New Roman" w:hAnsi="Times New Roman" w:cs="Times New Roman"/>
        </w:rPr>
        <w:t xml:space="preserve">, tree physiology as related to pathogen defense, genomics of tree pathogens, tree disease epidemiology, emergent </w:t>
      </w:r>
      <w:proofErr w:type="spellStart"/>
      <w:r w:rsidR="007907DF" w:rsidRPr="005542C7">
        <w:rPr>
          <w:rFonts w:ascii="Times New Roman" w:hAnsi="Times New Roman" w:cs="Times New Roman"/>
        </w:rPr>
        <w:t>epiphytotics</w:t>
      </w:r>
      <w:proofErr w:type="spellEnd"/>
      <w:r w:rsidR="007907DF" w:rsidRPr="005542C7">
        <w:rPr>
          <w:rFonts w:ascii="Times New Roman" w:hAnsi="Times New Roman" w:cs="Times New Roman"/>
        </w:rPr>
        <w:t xml:space="preserve">, and forest health monitoring. Expertise in field diagnosis (natural history) and management of forest diseases </w:t>
      </w:r>
      <w:r w:rsidR="007907DF">
        <w:rPr>
          <w:rFonts w:ascii="Times New Roman" w:hAnsi="Times New Roman" w:cs="Times New Roman"/>
        </w:rPr>
        <w:t>is</w:t>
      </w:r>
      <w:r w:rsidR="007907DF" w:rsidRPr="005542C7">
        <w:rPr>
          <w:rFonts w:ascii="Times New Roman" w:hAnsi="Times New Roman" w:cs="Times New Roman"/>
        </w:rPr>
        <w:t xml:space="preserve"> desirable.</w:t>
      </w:r>
      <w:r w:rsidR="00555732">
        <w:rPr>
          <w:rFonts w:ascii="Times New Roman" w:hAnsi="Times New Roman" w:cs="Times New Roman"/>
        </w:rPr>
        <w:t xml:space="preserve"> </w:t>
      </w:r>
      <w:r w:rsidR="00C31FA1" w:rsidRPr="005542C7">
        <w:rPr>
          <w:rFonts w:ascii="Times New Roman" w:hAnsi="Times New Roman" w:cs="Times New Roman"/>
        </w:rPr>
        <w:t>A strong interest in collaborative research with faculty in Environmental Biology, as well as within the College, is expected.</w:t>
      </w:r>
    </w:p>
    <w:p w14:paraId="3726FA79" w14:textId="77777777" w:rsidR="00C573BC" w:rsidRPr="005542C7" w:rsidRDefault="00C573BC" w:rsidP="00C573BC">
      <w:pPr>
        <w:pStyle w:val="NoSpacing"/>
        <w:rPr>
          <w:rFonts w:ascii="Times New Roman" w:hAnsi="Times New Roman" w:cs="Times New Roman"/>
          <w:sz w:val="12"/>
          <w:szCs w:val="12"/>
        </w:rPr>
      </w:pPr>
    </w:p>
    <w:p w14:paraId="44843BEF" w14:textId="5C9D534A" w:rsidR="00C573BC" w:rsidRPr="005542C7" w:rsidRDefault="00DC72A8" w:rsidP="00C573BC">
      <w:pPr>
        <w:pStyle w:val="NoSpacing"/>
        <w:rPr>
          <w:rFonts w:ascii="Times New Roman" w:hAnsi="Times New Roman" w:cs="Times New Roman"/>
        </w:rPr>
      </w:pPr>
      <w:r w:rsidRPr="007E39DF">
        <w:rPr>
          <w:rFonts w:ascii="Times New Roman" w:hAnsi="Times New Roman" w:cs="Times New Roman"/>
          <w:b/>
          <w:sz w:val="24"/>
          <w:szCs w:val="24"/>
        </w:rPr>
        <w:t>Responsibilities:</w:t>
      </w:r>
      <w:r w:rsidRPr="007E39DF">
        <w:rPr>
          <w:rFonts w:ascii="Times New Roman" w:hAnsi="Times New Roman" w:cs="Times New Roman"/>
          <w:sz w:val="24"/>
          <w:szCs w:val="24"/>
        </w:rPr>
        <w:t xml:space="preserve"> The workload for this position is 45% research</w:t>
      </w:r>
      <w:r w:rsidR="004A12B7">
        <w:rPr>
          <w:rFonts w:ascii="Times New Roman" w:hAnsi="Times New Roman" w:cs="Times New Roman"/>
          <w:sz w:val="24"/>
          <w:szCs w:val="24"/>
        </w:rPr>
        <w:t xml:space="preserve"> and scholarship</w:t>
      </w:r>
      <w:r w:rsidRPr="007E39DF">
        <w:rPr>
          <w:rFonts w:ascii="Times New Roman" w:hAnsi="Times New Roman" w:cs="Times New Roman"/>
          <w:sz w:val="24"/>
          <w:szCs w:val="24"/>
        </w:rPr>
        <w:t>, 45% teaching, and 10% service. Specific research, teaching</w:t>
      </w:r>
      <w:r w:rsidR="004A12B7">
        <w:rPr>
          <w:rFonts w:ascii="Times New Roman" w:hAnsi="Times New Roman" w:cs="Times New Roman"/>
          <w:sz w:val="24"/>
          <w:szCs w:val="24"/>
        </w:rPr>
        <w:t>,</w:t>
      </w:r>
      <w:r w:rsidRPr="007E39DF">
        <w:rPr>
          <w:rFonts w:ascii="Times New Roman" w:hAnsi="Times New Roman" w:cs="Times New Roman"/>
          <w:sz w:val="24"/>
          <w:szCs w:val="24"/>
        </w:rPr>
        <w:t xml:space="preserve"> and service responsibilities include: 1) secure extramural </w:t>
      </w:r>
      <w:r w:rsidR="004A12B7" w:rsidRPr="007E39DF">
        <w:rPr>
          <w:rFonts w:ascii="Times New Roman" w:hAnsi="Times New Roman" w:cs="Times New Roman"/>
          <w:sz w:val="24"/>
          <w:szCs w:val="24"/>
        </w:rPr>
        <w:t xml:space="preserve">research </w:t>
      </w:r>
      <w:r w:rsidRPr="007E39DF">
        <w:rPr>
          <w:rFonts w:ascii="Times New Roman" w:hAnsi="Times New Roman" w:cs="Times New Roman"/>
          <w:sz w:val="24"/>
          <w:szCs w:val="24"/>
        </w:rPr>
        <w:t>funding and publish in high impact journals, 2) mentor graduate student research,</w:t>
      </w:r>
      <w:r>
        <w:rPr>
          <w:rFonts w:ascii="Times New Roman" w:hAnsi="Times New Roman" w:cs="Times New Roman"/>
          <w:sz w:val="24"/>
          <w:szCs w:val="24"/>
        </w:rPr>
        <w:t xml:space="preserve"> 3) </w:t>
      </w:r>
      <w:r w:rsidRPr="007E39DF">
        <w:rPr>
          <w:rFonts w:ascii="Times New Roman" w:hAnsi="Times New Roman" w:cs="Times New Roman"/>
          <w:sz w:val="24"/>
          <w:szCs w:val="24"/>
        </w:rPr>
        <w:t xml:space="preserve">teach two undergraduate courses, EFB 340 Forest and Shade Tree Pathology and EFB 307/308 Principles of Genetics with lab, </w:t>
      </w:r>
      <w:r>
        <w:rPr>
          <w:rFonts w:ascii="Times New Roman" w:hAnsi="Times New Roman" w:cs="Times New Roman"/>
          <w:sz w:val="24"/>
          <w:szCs w:val="24"/>
        </w:rPr>
        <w:t>4</w:t>
      </w:r>
      <w:r w:rsidRPr="007E39DF">
        <w:rPr>
          <w:rFonts w:ascii="Times New Roman" w:hAnsi="Times New Roman" w:cs="Times New Roman"/>
          <w:sz w:val="24"/>
          <w:szCs w:val="24"/>
        </w:rPr>
        <w:t xml:space="preserve">) teach a graduate </w:t>
      </w:r>
      <w:r w:rsidR="004A12B7">
        <w:rPr>
          <w:rFonts w:ascii="Times New Roman" w:hAnsi="Times New Roman" w:cs="Times New Roman"/>
          <w:sz w:val="24"/>
          <w:szCs w:val="24"/>
        </w:rPr>
        <w:t>seminar/</w:t>
      </w:r>
      <w:r w:rsidRPr="007E39DF">
        <w:rPr>
          <w:rFonts w:ascii="Times New Roman" w:hAnsi="Times New Roman" w:cs="Times New Roman"/>
          <w:sz w:val="24"/>
          <w:szCs w:val="24"/>
        </w:rPr>
        <w:t xml:space="preserve">course in the candidate’s area of expertise, </w:t>
      </w:r>
      <w:r>
        <w:rPr>
          <w:rFonts w:ascii="Times New Roman" w:hAnsi="Times New Roman" w:cs="Times New Roman"/>
          <w:sz w:val="24"/>
          <w:szCs w:val="24"/>
        </w:rPr>
        <w:t>5</w:t>
      </w:r>
      <w:r w:rsidRPr="007E39DF">
        <w:rPr>
          <w:rFonts w:ascii="Times New Roman" w:hAnsi="Times New Roman" w:cs="Times New Roman"/>
          <w:sz w:val="24"/>
          <w:szCs w:val="24"/>
        </w:rPr>
        <w:t xml:space="preserve">) advise </w:t>
      </w:r>
      <w:r>
        <w:rPr>
          <w:rFonts w:ascii="Times New Roman" w:hAnsi="Times New Roman" w:cs="Times New Roman"/>
          <w:sz w:val="24"/>
          <w:szCs w:val="24"/>
        </w:rPr>
        <w:t xml:space="preserve">undergraduate </w:t>
      </w:r>
      <w:r w:rsidRPr="007E39DF">
        <w:rPr>
          <w:rFonts w:ascii="Times New Roman" w:hAnsi="Times New Roman" w:cs="Times New Roman"/>
          <w:sz w:val="24"/>
          <w:szCs w:val="24"/>
        </w:rPr>
        <w:t>students in Forest Health and related majors, and 6) service to the department, college, professional societies, and governmental</w:t>
      </w:r>
      <w:r w:rsidR="004A12B7">
        <w:rPr>
          <w:rFonts w:ascii="Times New Roman" w:hAnsi="Times New Roman" w:cs="Times New Roman"/>
          <w:sz w:val="24"/>
          <w:szCs w:val="24"/>
        </w:rPr>
        <w:t>/</w:t>
      </w:r>
      <w:r w:rsidRPr="007E39DF">
        <w:rPr>
          <w:rFonts w:ascii="Times New Roman" w:hAnsi="Times New Roman" w:cs="Times New Roman"/>
          <w:sz w:val="24"/>
          <w:szCs w:val="24"/>
        </w:rPr>
        <w:t>non-governmental partners.</w:t>
      </w:r>
      <w:r w:rsidR="005542C7" w:rsidRPr="005542C7">
        <w:rPr>
          <w:rFonts w:ascii="Times New Roman" w:hAnsi="Times New Roman" w:cs="Times New Roman"/>
        </w:rPr>
        <w:t xml:space="preserve"> </w:t>
      </w:r>
    </w:p>
    <w:p w14:paraId="1FFC292D" w14:textId="77777777" w:rsidR="00C573BC" w:rsidRPr="007907DF" w:rsidRDefault="00C573BC" w:rsidP="00C573BC">
      <w:pPr>
        <w:pStyle w:val="NoSpacing"/>
        <w:rPr>
          <w:rFonts w:ascii="Times New Roman" w:hAnsi="Times New Roman" w:cs="Times New Roman"/>
          <w:sz w:val="12"/>
          <w:szCs w:val="12"/>
        </w:rPr>
      </w:pPr>
    </w:p>
    <w:p w14:paraId="09F00DFE" w14:textId="26624560" w:rsidR="001130FC" w:rsidRPr="005542C7" w:rsidRDefault="007907DF" w:rsidP="001130F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Required</w:t>
      </w:r>
      <w:r w:rsidR="001130FC" w:rsidRPr="005542C7">
        <w:rPr>
          <w:rFonts w:ascii="Times New Roman" w:eastAsia="Times New Roman" w:hAnsi="Times New Roman" w:cs="Times New Roman"/>
          <w:b/>
          <w:bCs/>
        </w:rPr>
        <w:t xml:space="preserve"> </w:t>
      </w:r>
      <w:r w:rsidRPr="005542C7">
        <w:rPr>
          <w:rFonts w:ascii="Times New Roman" w:eastAsia="Times New Roman" w:hAnsi="Times New Roman" w:cs="Times New Roman"/>
          <w:b/>
          <w:bCs/>
        </w:rPr>
        <w:t>Qualifications</w:t>
      </w:r>
      <w:r w:rsidR="001130FC" w:rsidRPr="005542C7">
        <w:rPr>
          <w:rFonts w:ascii="Times New Roman" w:eastAsia="Times New Roman" w:hAnsi="Times New Roman" w:cs="Times New Roman"/>
          <w:b/>
          <w:bCs/>
        </w:rPr>
        <w:t xml:space="preserve">: </w:t>
      </w:r>
    </w:p>
    <w:p w14:paraId="0261D3B3" w14:textId="77777777" w:rsidR="005E301E" w:rsidRDefault="00751B91" w:rsidP="005E301E">
      <w:pPr>
        <w:numPr>
          <w:ilvl w:val="0"/>
          <w:numId w:val="2"/>
        </w:numPr>
        <w:tabs>
          <w:tab w:val="clear" w:pos="720"/>
          <w:tab w:val="num" w:pos="450"/>
        </w:tabs>
        <w:spacing w:after="0" w:line="240" w:lineRule="auto"/>
        <w:ind w:left="450" w:hanging="270"/>
        <w:rPr>
          <w:rFonts w:ascii="Times New Roman" w:eastAsia="Times New Roman" w:hAnsi="Times New Roman" w:cs="Times New Roman"/>
        </w:rPr>
      </w:pPr>
      <w:r>
        <w:rPr>
          <w:rFonts w:ascii="Times New Roman" w:eastAsia="Times New Roman" w:hAnsi="Times New Roman" w:cs="Times New Roman"/>
        </w:rPr>
        <w:t>PhD in</w:t>
      </w:r>
      <w:r w:rsidR="00FC26EC" w:rsidRPr="005542C7">
        <w:rPr>
          <w:rFonts w:ascii="Times New Roman" w:eastAsia="Times New Roman" w:hAnsi="Times New Roman" w:cs="Times New Roman"/>
        </w:rPr>
        <w:t xml:space="preserve"> </w:t>
      </w:r>
      <w:r>
        <w:rPr>
          <w:rFonts w:ascii="Times New Roman" w:eastAsia="Times New Roman" w:hAnsi="Times New Roman" w:cs="Times New Roman"/>
        </w:rPr>
        <w:t xml:space="preserve">forest pathology, forest health, or </w:t>
      </w:r>
      <w:r w:rsidRPr="005542C7">
        <w:rPr>
          <w:rFonts w:ascii="Times New Roman" w:eastAsia="Times New Roman" w:hAnsi="Times New Roman" w:cs="Times New Roman"/>
        </w:rPr>
        <w:t>rel</w:t>
      </w:r>
      <w:r>
        <w:rPr>
          <w:rFonts w:ascii="Times New Roman" w:eastAsia="Times New Roman" w:hAnsi="Times New Roman" w:cs="Times New Roman"/>
        </w:rPr>
        <w:t>ated</w:t>
      </w:r>
      <w:r w:rsidRPr="005542C7">
        <w:rPr>
          <w:rFonts w:ascii="Times New Roman" w:eastAsia="Times New Roman" w:hAnsi="Times New Roman" w:cs="Times New Roman"/>
        </w:rPr>
        <w:t xml:space="preserve"> area</w:t>
      </w:r>
      <w:r w:rsidR="00EC3095">
        <w:rPr>
          <w:rFonts w:ascii="Times New Roman" w:eastAsia="Times New Roman" w:hAnsi="Times New Roman" w:cs="Times New Roman"/>
        </w:rPr>
        <w:t xml:space="preserve"> of biology</w:t>
      </w:r>
      <w:r w:rsidR="005E301E" w:rsidRPr="005E301E">
        <w:rPr>
          <w:rFonts w:ascii="Times New Roman" w:eastAsia="Times New Roman" w:hAnsi="Times New Roman" w:cs="Times New Roman"/>
        </w:rPr>
        <w:t xml:space="preserve"> </w:t>
      </w:r>
    </w:p>
    <w:p w14:paraId="59556D63" w14:textId="18051D55" w:rsidR="001130FC" w:rsidRPr="005E301E" w:rsidRDefault="005E301E" w:rsidP="004D052B">
      <w:pPr>
        <w:numPr>
          <w:ilvl w:val="0"/>
          <w:numId w:val="2"/>
        </w:numPr>
        <w:tabs>
          <w:tab w:val="clear" w:pos="720"/>
          <w:tab w:val="num" w:pos="450"/>
        </w:tabs>
        <w:spacing w:after="0" w:line="240" w:lineRule="auto"/>
        <w:ind w:left="450" w:hanging="270"/>
        <w:rPr>
          <w:rFonts w:ascii="Times New Roman" w:eastAsia="Times New Roman" w:hAnsi="Times New Roman" w:cs="Times New Roman"/>
        </w:rPr>
      </w:pPr>
      <w:r w:rsidRPr="005542C7">
        <w:rPr>
          <w:rFonts w:ascii="Times New Roman" w:eastAsia="Times New Roman" w:hAnsi="Times New Roman" w:cs="Times New Roman"/>
        </w:rPr>
        <w:t xml:space="preserve">Postdoctoral </w:t>
      </w:r>
      <w:r>
        <w:rPr>
          <w:rFonts w:ascii="Times New Roman" w:eastAsia="Times New Roman" w:hAnsi="Times New Roman" w:cs="Times New Roman"/>
        </w:rPr>
        <w:t xml:space="preserve">or professional </w:t>
      </w:r>
      <w:r w:rsidRPr="005542C7">
        <w:rPr>
          <w:rFonts w:ascii="Times New Roman" w:eastAsia="Times New Roman" w:hAnsi="Times New Roman" w:cs="Times New Roman"/>
        </w:rPr>
        <w:t>research experience</w:t>
      </w:r>
    </w:p>
    <w:p w14:paraId="0625C893" w14:textId="0253EB2D" w:rsidR="001130FC" w:rsidRPr="005542C7" w:rsidRDefault="00FC26EC" w:rsidP="001130FC">
      <w:pPr>
        <w:numPr>
          <w:ilvl w:val="0"/>
          <w:numId w:val="1"/>
        </w:numPr>
        <w:tabs>
          <w:tab w:val="clear" w:pos="720"/>
          <w:tab w:val="num" w:pos="450"/>
        </w:tabs>
        <w:spacing w:after="0" w:line="240" w:lineRule="auto"/>
        <w:ind w:left="450" w:hanging="270"/>
        <w:rPr>
          <w:rFonts w:ascii="Times New Roman" w:eastAsia="Times New Roman" w:hAnsi="Times New Roman" w:cs="Times New Roman"/>
        </w:rPr>
      </w:pPr>
      <w:r w:rsidRPr="005542C7">
        <w:rPr>
          <w:rFonts w:ascii="Times New Roman" w:eastAsia="Times New Roman" w:hAnsi="Times New Roman" w:cs="Times New Roman"/>
        </w:rPr>
        <w:t>Record of</w:t>
      </w:r>
      <w:r w:rsidR="001130FC" w:rsidRPr="005542C7">
        <w:rPr>
          <w:rFonts w:ascii="Times New Roman" w:eastAsia="Times New Roman" w:hAnsi="Times New Roman" w:cs="Times New Roman"/>
        </w:rPr>
        <w:t xml:space="preserve"> publication </w:t>
      </w:r>
      <w:r w:rsidRPr="005542C7">
        <w:rPr>
          <w:rFonts w:ascii="Times New Roman" w:hAnsi="Times New Roman" w:cs="Times New Roman"/>
        </w:rPr>
        <w:t>in Forest Pathology or related discipline involving trees</w:t>
      </w:r>
      <w:r w:rsidR="00555732" w:rsidRPr="00555732">
        <w:rPr>
          <w:rFonts w:ascii="Times New Roman" w:hAnsi="Times New Roman" w:cs="Times New Roman"/>
        </w:rPr>
        <w:t xml:space="preserve"> </w:t>
      </w:r>
      <w:r w:rsidR="00555732" w:rsidRPr="005542C7">
        <w:rPr>
          <w:rFonts w:ascii="Times New Roman" w:hAnsi="Times New Roman" w:cs="Times New Roman"/>
        </w:rPr>
        <w:t>commensurate with time since degree</w:t>
      </w:r>
    </w:p>
    <w:p w14:paraId="6B5797DD" w14:textId="77777777" w:rsidR="00555732" w:rsidRPr="005542C7" w:rsidRDefault="00555732" w:rsidP="00555732">
      <w:pPr>
        <w:numPr>
          <w:ilvl w:val="0"/>
          <w:numId w:val="1"/>
        </w:numPr>
        <w:tabs>
          <w:tab w:val="clear" w:pos="720"/>
          <w:tab w:val="num" w:pos="450"/>
        </w:tabs>
        <w:spacing w:after="0" w:line="240" w:lineRule="auto"/>
        <w:ind w:left="461" w:hanging="274"/>
        <w:rPr>
          <w:rFonts w:ascii="Times New Roman" w:eastAsia="Times New Roman" w:hAnsi="Times New Roman" w:cs="Times New Roman"/>
        </w:rPr>
      </w:pPr>
      <w:r>
        <w:rPr>
          <w:rFonts w:ascii="Times New Roman" w:eastAsia="Times New Roman" w:hAnsi="Times New Roman" w:cs="Times New Roman"/>
        </w:rPr>
        <w:t>Evidence of</w:t>
      </w:r>
      <w:r w:rsidRPr="005542C7">
        <w:rPr>
          <w:rFonts w:ascii="Times New Roman" w:eastAsia="Times New Roman" w:hAnsi="Times New Roman" w:cs="Times New Roman"/>
        </w:rPr>
        <w:t xml:space="preserve"> potential </w:t>
      </w:r>
      <w:r>
        <w:rPr>
          <w:rFonts w:ascii="Times New Roman" w:eastAsia="Times New Roman" w:hAnsi="Times New Roman" w:cs="Times New Roman"/>
        </w:rPr>
        <w:t>to</w:t>
      </w:r>
      <w:r w:rsidRPr="005542C7">
        <w:rPr>
          <w:rFonts w:ascii="Times New Roman" w:eastAsia="Times New Roman" w:hAnsi="Times New Roman" w:cs="Times New Roman"/>
        </w:rPr>
        <w:t xml:space="preserve"> secu</w:t>
      </w:r>
      <w:r>
        <w:rPr>
          <w:rFonts w:ascii="Times New Roman" w:eastAsia="Times New Roman" w:hAnsi="Times New Roman" w:cs="Times New Roman"/>
        </w:rPr>
        <w:t>re</w:t>
      </w:r>
      <w:r w:rsidRPr="005542C7">
        <w:rPr>
          <w:rFonts w:ascii="Times New Roman" w:eastAsia="Times New Roman" w:hAnsi="Times New Roman" w:cs="Times New Roman"/>
        </w:rPr>
        <w:t xml:space="preserve"> external funding to support research</w:t>
      </w:r>
    </w:p>
    <w:p w14:paraId="70A9AC98" w14:textId="77777777" w:rsidR="00555732" w:rsidRPr="005542C7" w:rsidRDefault="00555732" w:rsidP="00555732">
      <w:pPr>
        <w:numPr>
          <w:ilvl w:val="0"/>
          <w:numId w:val="1"/>
        </w:numPr>
        <w:tabs>
          <w:tab w:val="clear" w:pos="720"/>
          <w:tab w:val="num" w:pos="450"/>
        </w:tabs>
        <w:spacing w:after="120" w:line="240" w:lineRule="auto"/>
        <w:ind w:left="461" w:hanging="274"/>
        <w:rPr>
          <w:rFonts w:ascii="Times New Roman" w:eastAsia="Times New Roman" w:hAnsi="Times New Roman" w:cs="Times New Roman"/>
        </w:rPr>
      </w:pPr>
      <w:r w:rsidRPr="005542C7">
        <w:rPr>
          <w:rFonts w:ascii="Times New Roman" w:hAnsi="Times New Roman" w:cs="Times New Roman"/>
        </w:rPr>
        <w:t>Demonstrated interest in research integrating molecular and physiological processes to organismal and ecological levels</w:t>
      </w:r>
    </w:p>
    <w:p w14:paraId="0C7271C9" w14:textId="77777777" w:rsidR="001130FC" w:rsidRPr="005542C7" w:rsidRDefault="001130FC" w:rsidP="001130FC">
      <w:pPr>
        <w:spacing w:after="0" w:line="240" w:lineRule="auto"/>
        <w:rPr>
          <w:rFonts w:ascii="Times New Roman" w:eastAsia="Times New Roman" w:hAnsi="Times New Roman" w:cs="Times New Roman"/>
          <w:b/>
          <w:bCs/>
        </w:rPr>
      </w:pPr>
      <w:r w:rsidRPr="005542C7">
        <w:rPr>
          <w:rFonts w:ascii="Times New Roman" w:eastAsia="Times New Roman" w:hAnsi="Times New Roman" w:cs="Times New Roman"/>
          <w:b/>
          <w:bCs/>
        </w:rPr>
        <w:t xml:space="preserve">Preferred Qualifications: </w:t>
      </w:r>
    </w:p>
    <w:p w14:paraId="3CB3F13A" w14:textId="42B26230" w:rsidR="00FC26EC" w:rsidRPr="005542C7" w:rsidRDefault="00FC26EC" w:rsidP="001130FC">
      <w:pPr>
        <w:numPr>
          <w:ilvl w:val="0"/>
          <w:numId w:val="2"/>
        </w:numPr>
        <w:tabs>
          <w:tab w:val="clear" w:pos="720"/>
          <w:tab w:val="num" w:pos="450"/>
        </w:tabs>
        <w:spacing w:after="0" w:line="240" w:lineRule="auto"/>
        <w:ind w:left="450" w:hanging="270"/>
        <w:rPr>
          <w:rFonts w:ascii="Times New Roman" w:eastAsia="Times New Roman" w:hAnsi="Times New Roman" w:cs="Times New Roman"/>
        </w:rPr>
      </w:pPr>
      <w:r w:rsidRPr="005542C7">
        <w:rPr>
          <w:rFonts w:ascii="Times New Roman" w:hAnsi="Times New Roman" w:cs="Times New Roman"/>
          <w:color w:val="000000" w:themeColor="text1"/>
        </w:rPr>
        <w:t>Demonstrated ability to communicate science effectively to multiple constituencies</w:t>
      </w:r>
    </w:p>
    <w:p w14:paraId="1653EA08" w14:textId="2DF332F8" w:rsidR="00FC26EC" w:rsidRPr="005542C7" w:rsidRDefault="00FC26EC" w:rsidP="00FC26EC">
      <w:pPr>
        <w:pStyle w:val="ListParagraph"/>
        <w:numPr>
          <w:ilvl w:val="0"/>
          <w:numId w:val="2"/>
        </w:numPr>
        <w:tabs>
          <w:tab w:val="clear" w:pos="720"/>
          <w:tab w:val="num" w:pos="450"/>
        </w:tabs>
        <w:spacing w:after="0" w:line="240" w:lineRule="auto"/>
        <w:ind w:hanging="540"/>
        <w:rPr>
          <w:rFonts w:ascii="Times New Roman" w:hAnsi="Times New Roman" w:cs="Times New Roman"/>
          <w:color w:val="000000" w:themeColor="text1"/>
        </w:rPr>
      </w:pPr>
      <w:r w:rsidRPr="005542C7">
        <w:rPr>
          <w:rFonts w:ascii="Times New Roman" w:hAnsi="Times New Roman" w:cs="Times New Roman"/>
          <w:color w:val="000000" w:themeColor="text1"/>
        </w:rPr>
        <w:t xml:space="preserve">Evidence of </w:t>
      </w:r>
      <w:r w:rsidR="00751B91">
        <w:rPr>
          <w:rFonts w:ascii="Times New Roman" w:hAnsi="Times New Roman" w:cs="Times New Roman"/>
          <w:color w:val="000000" w:themeColor="text1"/>
        </w:rPr>
        <w:t>effective</w:t>
      </w:r>
      <w:r w:rsidRPr="005542C7">
        <w:rPr>
          <w:rFonts w:ascii="Times New Roman" w:hAnsi="Times New Roman" w:cs="Times New Roman"/>
          <w:color w:val="000000" w:themeColor="text1"/>
        </w:rPr>
        <w:t xml:space="preserve"> teaching and mentoring.</w:t>
      </w:r>
    </w:p>
    <w:p w14:paraId="506D90AC" w14:textId="2C45FCB0" w:rsidR="00FC26EC" w:rsidRPr="005542C7" w:rsidRDefault="00FC26EC" w:rsidP="00FC26EC">
      <w:pPr>
        <w:numPr>
          <w:ilvl w:val="0"/>
          <w:numId w:val="2"/>
        </w:numPr>
        <w:tabs>
          <w:tab w:val="clear" w:pos="720"/>
          <w:tab w:val="num" w:pos="450"/>
        </w:tabs>
        <w:spacing w:after="0" w:line="240" w:lineRule="auto"/>
        <w:ind w:hanging="540"/>
        <w:rPr>
          <w:rFonts w:ascii="Times New Roman" w:eastAsia="Times New Roman" w:hAnsi="Times New Roman" w:cs="Times New Roman"/>
        </w:rPr>
      </w:pPr>
      <w:r w:rsidRPr="005542C7">
        <w:rPr>
          <w:rFonts w:ascii="Times New Roman" w:hAnsi="Times New Roman" w:cs="Times New Roman"/>
        </w:rPr>
        <w:t>Evidence of collegiality and dedication to professional service</w:t>
      </w:r>
    </w:p>
    <w:p w14:paraId="347CD4B8" w14:textId="6FA63C76" w:rsidR="00D36E06" w:rsidRPr="005542C7" w:rsidRDefault="00FC26EC" w:rsidP="00C573BC">
      <w:pPr>
        <w:pStyle w:val="ListParagraph"/>
        <w:numPr>
          <w:ilvl w:val="0"/>
          <w:numId w:val="2"/>
        </w:numPr>
        <w:tabs>
          <w:tab w:val="clear" w:pos="720"/>
          <w:tab w:val="num" w:pos="450"/>
        </w:tabs>
        <w:spacing w:after="0" w:line="240" w:lineRule="auto"/>
        <w:ind w:left="450" w:hanging="270"/>
        <w:rPr>
          <w:rFonts w:ascii="Times New Roman" w:hAnsi="Times New Roman" w:cs="Times New Roman"/>
          <w:color w:val="000000" w:themeColor="text1"/>
        </w:rPr>
      </w:pPr>
      <w:r w:rsidRPr="005542C7">
        <w:rPr>
          <w:rFonts w:ascii="Times New Roman" w:hAnsi="Times New Roman" w:cs="Times New Roman"/>
          <w:color w:val="000000" w:themeColor="text1"/>
        </w:rPr>
        <w:t>Demonstrated experience fostering an inclusive environment, working with people from diverse backgrounds, and incorporating diverse perspectives in research</w:t>
      </w:r>
    </w:p>
    <w:p w14:paraId="576A71B4" w14:textId="77777777" w:rsidR="00FC26EC" w:rsidRPr="007907DF" w:rsidRDefault="00FC26EC" w:rsidP="00FC26EC">
      <w:pPr>
        <w:pStyle w:val="ListParagraph"/>
        <w:spacing w:after="0" w:line="240" w:lineRule="auto"/>
        <w:ind w:left="450"/>
        <w:rPr>
          <w:rFonts w:ascii="Times New Roman" w:hAnsi="Times New Roman" w:cs="Times New Roman"/>
          <w:color w:val="000000" w:themeColor="text1"/>
          <w:sz w:val="12"/>
          <w:szCs w:val="12"/>
        </w:rPr>
      </w:pPr>
    </w:p>
    <w:p w14:paraId="1EEDBD05" w14:textId="4280B90F" w:rsidR="00C31FA1" w:rsidRDefault="005542C7" w:rsidP="00C31FA1">
      <w:pPr>
        <w:spacing w:after="120" w:line="240" w:lineRule="auto"/>
        <w:rPr>
          <w:rFonts w:ascii="Times New Roman" w:hAnsi="Times New Roman" w:cs="Times New Roman"/>
        </w:rPr>
      </w:pPr>
      <w:r w:rsidRPr="005542C7">
        <w:rPr>
          <w:rFonts w:ascii="Times New Roman" w:hAnsi="Times New Roman" w:cs="Times New Roman"/>
          <w:b/>
        </w:rPr>
        <w:t>The Department, College, and broader Community:</w:t>
      </w:r>
      <w:r w:rsidRPr="005542C7">
        <w:rPr>
          <w:rFonts w:ascii="Times New Roman" w:hAnsi="Times New Roman" w:cs="Times New Roman"/>
        </w:rPr>
        <w:t xml:space="preserve">  The successful candidate will join the faculty of the Department of Environmental Biology (</w:t>
      </w:r>
      <w:hyperlink r:id="rId8" w:history="1">
        <w:r w:rsidRPr="005542C7">
          <w:rPr>
            <w:rStyle w:val="Hyperlink"/>
            <w:rFonts w:ascii="Times New Roman" w:hAnsi="Times New Roman" w:cs="Times New Roman"/>
          </w:rPr>
          <w:t>www.esf.edu/efb/</w:t>
        </w:r>
      </w:hyperlink>
      <w:r w:rsidRPr="005542C7">
        <w:rPr>
          <w:rFonts w:ascii="Times New Roman" w:hAnsi="Times New Roman" w:cs="Times New Roman"/>
        </w:rPr>
        <w:t xml:space="preserve">), which is also home to </w:t>
      </w:r>
      <w:r w:rsidR="00643BBE" w:rsidRPr="005542C7">
        <w:rPr>
          <w:rFonts w:ascii="Times New Roman" w:hAnsi="Times New Roman" w:cs="Times New Roman"/>
        </w:rPr>
        <w:t>the Center for Native Peoples and the Environment (</w:t>
      </w:r>
      <w:hyperlink r:id="rId9" w:history="1">
        <w:r w:rsidR="00643BBE" w:rsidRPr="005542C7">
          <w:rPr>
            <w:rStyle w:val="Hyperlink"/>
            <w:rFonts w:ascii="Times New Roman" w:hAnsi="Times New Roman" w:cs="Times New Roman"/>
          </w:rPr>
          <w:t>www.esf.edu/nativepeoples/</w:t>
        </w:r>
      </w:hyperlink>
      <w:r w:rsidR="00643BBE" w:rsidRPr="005542C7">
        <w:rPr>
          <w:rFonts w:ascii="Times New Roman" w:hAnsi="Times New Roman" w:cs="Times New Roman"/>
        </w:rPr>
        <w:t>)</w:t>
      </w:r>
      <w:r w:rsidR="00643BBE">
        <w:rPr>
          <w:rFonts w:ascii="Times New Roman" w:hAnsi="Times New Roman" w:cs="Times New Roman"/>
        </w:rPr>
        <w:t xml:space="preserve">, </w:t>
      </w:r>
      <w:r w:rsidR="00500441">
        <w:rPr>
          <w:rFonts w:ascii="Times New Roman" w:hAnsi="Times New Roman" w:cs="Times New Roman"/>
        </w:rPr>
        <w:t xml:space="preserve">the American Chestnut Research and </w:t>
      </w:r>
      <w:r w:rsidR="00500441">
        <w:rPr>
          <w:rFonts w:ascii="Times New Roman" w:hAnsi="Times New Roman" w:cs="Times New Roman"/>
        </w:rPr>
        <w:lastRenderedPageBreak/>
        <w:t>Restoration Program (</w:t>
      </w:r>
      <w:hyperlink r:id="rId10" w:history="1">
        <w:r w:rsidR="00500441" w:rsidRPr="006E558C">
          <w:rPr>
            <w:rStyle w:val="Hyperlink"/>
            <w:rFonts w:ascii="Times New Roman" w:hAnsi="Times New Roman" w:cs="Times New Roman"/>
          </w:rPr>
          <w:t>https://www.esf.edu/chestnut/</w:t>
        </w:r>
      </w:hyperlink>
      <w:r w:rsidR="00500441">
        <w:rPr>
          <w:rFonts w:ascii="Times New Roman" w:hAnsi="Times New Roman" w:cs="Times New Roman"/>
        </w:rPr>
        <w:t>),</w:t>
      </w:r>
      <w:r w:rsidR="00500441" w:rsidRPr="005542C7">
        <w:rPr>
          <w:rFonts w:ascii="Times New Roman" w:hAnsi="Times New Roman" w:cs="Times New Roman"/>
        </w:rPr>
        <w:t xml:space="preserve"> </w:t>
      </w:r>
      <w:r w:rsidR="00643BBE">
        <w:rPr>
          <w:rFonts w:ascii="Times New Roman" w:hAnsi="Times New Roman" w:cs="Times New Roman"/>
        </w:rPr>
        <w:t xml:space="preserve">and </w:t>
      </w:r>
      <w:r w:rsidRPr="005542C7">
        <w:rPr>
          <w:rFonts w:ascii="Times New Roman" w:hAnsi="Times New Roman" w:cs="Times New Roman"/>
        </w:rPr>
        <w:t>the historic Roosevelt Wild Life Station (</w:t>
      </w:r>
      <w:hyperlink r:id="rId11" w:history="1">
        <w:r w:rsidRPr="005542C7">
          <w:rPr>
            <w:rStyle w:val="Hyperlink"/>
            <w:rFonts w:ascii="Times New Roman" w:hAnsi="Times New Roman" w:cs="Times New Roman"/>
          </w:rPr>
          <w:t>www.esf.edu/rwls/</w:t>
        </w:r>
      </w:hyperlink>
      <w:r w:rsidRPr="005542C7">
        <w:rPr>
          <w:rFonts w:ascii="Times New Roman" w:hAnsi="Times New Roman" w:cs="Times New Roman"/>
        </w:rPr>
        <w:t>)</w:t>
      </w:r>
      <w:r w:rsidR="00643BBE">
        <w:rPr>
          <w:rFonts w:ascii="Times New Roman" w:hAnsi="Times New Roman" w:cs="Times New Roman"/>
        </w:rPr>
        <w:t>.</w:t>
      </w:r>
      <w:r w:rsidRPr="005542C7">
        <w:rPr>
          <w:rFonts w:ascii="Times New Roman" w:hAnsi="Times New Roman" w:cs="Times New Roman"/>
        </w:rPr>
        <w:t xml:space="preserve"> We seek to recruit and retain a diverse workforce to sustain program excellence and offer varied disciplines, perspectives, and ways of knowing. The Department hosts the oldest, and today one of the largest, combined programs in Fisheries, Wildlife Science, and Conservation Biology in the nation.</w:t>
      </w:r>
    </w:p>
    <w:p w14:paraId="0223C8F8" w14:textId="1E11C791" w:rsidR="005542C7" w:rsidRPr="005542C7" w:rsidRDefault="005542C7" w:rsidP="00C31FA1">
      <w:pPr>
        <w:spacing w:after="120" w:line="240" w:lineRule="auto"/>
        <w:rPr>
          <w:rFonts w:ascii="Times New Roman" w:hAnsi="Times New Roman" w:cs="Times New Roman"/>
        </w:rPr>
      </w:pPr>
      <w:r w:rsidRPr="005542C7">
        <w:rPr>
          <w:rFonts w:ascii="Times New Roman" w:hAnsi="Times New Roman" w:cs="Times New Roman"/>
        </w:rPr>
        <w:t>ESF is a specialized</w:t>
      </w:r>
      <w:r w:rsidR="00751B91">
        <w:rPr>
          <w:rFonts w:ascii="Times New Roman" w:hAnsi="Times New Roman" w:cs="Times New Roman"/>
        </w:rPr>
        <w:t xml:space="preserve"> PhD-granting</w:t>
      </w:r>
      <w:r w:rsidR="00751B91" w:rsidRPr="005542C7">
        <w:rPr>
          <w:rFonts w:ascii="Times New Roman" w:hAnsi="Times New Roman" w:cs="Times New Roman"/>
        </w:rPr>
        <w:t xml:space="preserve"> </w:t>
      </w:r>
      <w:r w:rsidR="00751B91">
        <w:rPr>
          <w:rFonts w:ascii="Times New Roman" w:hAnsi="Times New Roman" w:cs="Times New Roman"/>
        </w:rPr>
        <w:t xml:space="preserve">college </w:t>
      </w:r>
      <w:r w:rsidRPr="005542C7">
        <w:rPr>
          <w:rFonts w:ascii="Times New Roman" w:hAnsi="Times New Roman" w:cs="Times New Roman"/>
        </w:rPr>
        <w:t xml:space="preserve">within the 64-campus SUNY system, and is a Carnegie R2 “High Research Activity” Institution that consistently earns high rankings in US News and World Report, Forbes, Princeton Review, and other national college guidebooks. With a total enrollment of about 2,200 undergraduates and 400 graduate students, ESF provides an intimate small-college atmosphere while its immediate proximity to Syracuse University and Upstate Medical University fosters a vibrant, diverse, large-university setting.  ESF’s more than 25,000 acres of forest properties, both close to Syracuse and across the Adirondack Park, provide numerous opportunities for experiential coursework and research.  </w:t>
      </w:r>
    </w:p>
    <w:p w14:paraId="31E1728A" w14:textId="77777777" w:rsidR="005542C7" w:rsidRPr="005542C7" w:rsidRDefault="005542C7" w:rsidP="007907DF">
      <w:pPr>
        <w:spacing w:after="120" w:line="240" w:lineRule="auto"/>
        <w:rPr>
          <w:rFonts w:ascii="Times New Roman" w:hAnsi="Times New Roman" w:cs="Times New Roman"/>
        </w:rPr>
      </w:pPr>
      <w:r w:rsidRPr="005542C7">
        <w:rPr>
          <w:rFonts w:ascii="Times New Roman" w:hAnsi="Times New Roman" w:cs="Times New Roman"/>
        </w:rPr>
        <w:t xml:space="preserve">Located on the eastern edge of the Finger Lakes region, Syracuse is a small city in a rural region offering a diversity of natural and cultural amenities, a low cost of living, and a high quality of life – ranking among the top 10 percent of “Best Places to Live” in “The Places Rated Almanac.” Syracuse is situated with easy access to New York City, the Adirondack Park, and many other points of interest in the eastern United States and Canada.    </w:t>
      </w:r>
    </w:p>
    <w:p w14:paraId="30F3E490" w14:textId="77777777" w:rsidR="005542C7" w:rsidRPr="005542C7" w:rsidRDefault="005542C7" w:rsidP="007907DF">
      <w:pPr>
        <w:spacing w:after="120" w:line="240" w:lineRule="auto"/>
        <w:rPr>
          <w:rFonts w:ascii="Times New Roman" w:hAnsi="Times New Roman" w:cs="Times New Roman"/>
        </w:rPr>
      </w:pPr>
      <w:r w:rsidRPr="005542C7">
        <w:rPr>
          <w:rFonts w:ascii="Times New Roman" w:hAnsi="Times New Roman" w:cs="Times New Roman"/>
          <w:b/>
        </w:rPr>
        <w:t>Starting Salary:</w:t>
      </w:r>
      <w:r w:rsidRPr="005542C7">
        <w:rPr>
          <w:rFonts w:ascii="Times New Roman" w:hAnsi="Times New Roman" w:cs="Times New Roman"/>
        </w:rPr>
        <w:t xml:space="preserve">  $70K minimum, commensurate with experience.</w:t>
      </w:r>
    </w:p>
    <w:p w14:paraId="17943D49" w14:textId="10C01002" w:rsidR="005542C7" w:rsidRPr="005542C7" w:rsidRDefault="005542C7" w:rsidP="007907DF">
      <w:pPr>
        <w:spacing w:after="120" w:line="240" w:lineRule="auto"/>
        <w:rPr>
          <w:rFonts w:ascii="Times New Roman" w:hAnsi="Times New Roman" w:cs="Times New Roman"/>
        </w:rPr>
      </w:pPr>
      <w:r w:rsidRPr="005542C7">
        <w:rPr>
          <w:rFonts w:ascii="Times New Roman" w:hAnsi="Times New Roman" w:cs="Times New Roman"/>
          <w:b/>
          <w:bCs/>
        </w:rPr>
        <w:t xml:space="preserve">Application Procedure: </w:t>
      </w:r>
      <w:bookmarkStart w:id="0" w:name="_Hlk62067575"/>
      <w:r w:rsidRPr="005542C7">
        <w:rPr>
          <w:rFonts w:ascii="Times New Roman" w:hAnsi="Times New Roman" w:cs="Times New Roman"/>
        </w:rPr>
        <w:t>Applications should include: 1) a cover letter summarizing your interest and qualifications, 2) a curriculum vitae</w:t>
      </w:r>
      <w:r w:rsidR="004A12B7">
        <w:rPr>
          <w:rFonts w:ascii="Times New Roman" w:hAnsi="Times New Roman" w:cs="Times New Roman"/>
        </w:rPr>
        <w:t xml:space="preserve"> with contact information (name, institution, email, phone, and address) for a minimum of three references who have agreed to send letters of recommendation when needed</w:t>
      </w:r>
      <w:r w:rsidRPr="005542C7">
        <w:rPr>
          <w:rFonts w:ascii="Times New Roman" w:hAnsi="Times New Roman" w:cs="Times New Roman"/>
        </w:rPr>
        <w:t xml:space="preserve">, 3) a statement of plans to foster diversity and inclusion through teaching, research, and service, 4) a statement of research interests and vision, and 5) a statement of teaching philosophy and vision. The diversity, teaching, and research statements should not exceed 2 pages each, and we welcome statements demonstrating integrative and collaborative approaches that complement departmental strengths. The entire application should be compiled as a single pdf document </w:t>
      </w:r>
      <w:r w:rsidR="0013419C">
        <w:rPr>
          <w:rFonts w:ascii="Times New Roman" w:hAnsi="Times New Roman" w:cs="Times New Roman"/>
        </w:rPr>
        <w:t xml:space="preserve">(not exceeding 10 MB) </w:t>
      </w:r>
      <w:r w:rsidRPr="005542C7">
        <w:rPr>
          <w:rFonts w:ascii="Times New Roman" w:hAnsi="Times New Roman" w:cs="Times New Roman"/>
        </w:rPr>
        <w:t>and submitted via the Human Resources online portal (</w:t>
      </w:r>
      <w:hyperlink r:id="rId12" w:history="1">
        <w:r w:rsidR="008F1DFE" w:rsidRPr="002479B4">
          <w:rPr>
            <w:rStyle w:val="Hyperlink"/>
          </w:rPr>
          <w:t>https://esf.interviewexchange.com/j</w:t>
        </w:r>
        <w:r w:rsidR="008F1DFE" w:rsidRPr="002479B4">
          <w:rPr>
            <w:rStyle w:val="Hyperlink"/>
          </w:rPr>
          <w:t>o</w:t>
        </w:r>
        <w:r w:rsidR="008F1DFE" w:rsidRPr="002479B4">
          <w:rPr>
            <w:rStyle w:val="Hyperlink"/>
          </w:rPr>
          <w:t>bofferdetails.jsp?JOBID=133059</w:t>
        </w:r>
      </w:hyperlink>
      <w:r w:rsidR="008F1DFE">
        <w:t xml:space="preserve"> )</w:t>
      </w:r>
      <w:r w:rsidR="00DC72A8">
        <w:rPr>
          <w:rFonts w:ascii="Times New Roman" w:hAnsi="Times New Roman" w:cs="Times New Roman"/>
        </w:rPr>
        <w:t>.</w:t>
      </w:r>
      <w:r w:rsidRPr="005542C7">
        <w:rPr>
          <w:rFonts w:ascii="Times New Roman" w:hAnsi="Times New Roman" w:cs="Times New Roman"/>
        </w:rPr>
        <w:t xml:space="preserve">  Questions about the application process and document submission should be directed to </w:t>
      </w:r>
      <w:hyperlink r:id="rId13" w:history="1">
        <w:r w:rsidRPr="005542C7">
          <w:rPr>
            <w:rStyle w:val="Hyperlink"/>
            <w:rFonts w:ascii="Times New Roman" w:hAnsi="Times New Roman" w:cs="Times New Roman"/>
          </w:rPr>
          <w:t>humanresources@esf.edu</w:t>
        </w:r>
      </w:hyperlink>
      <w:r w:rsidRPr="005542C7">
        <w:rPr>
          <w:rFonts w:ascii="Times New Roman" w:hAnsi="Times New Roman" w:cs="Times New Roman"/>
        </w:rPr>
        <w:t>.</w:t>
      </w:r>
      <w:bookmarkEnd w:id="0"/>
      <w:r w:rsidR="00402DE1">
        <w:rPr>
          <w:rFonts w:ascii="Times New Roman" w:hAnsi="Times New Roman" w:cs="Times New Roman"/>
        </w:rPr>
        <w:t xml:space="preserve"> Questions about the position and the Department of Environmental Biology should be dire</w:t>
      </w:r>
      <w:r w:rsidR="005E301E">
        <w:rPr>
          <w:rFonts w:ascii="Times New Roman" w:hAnsi="Times New Roman" w:cs="Times New Roman"/>
        </w:rPr>
        <w:t>c</w:t>
      </w:r>
      <w:r w:rsidR="00402DE1">
        <w:rPr>
          <w:rFonts w:ascii="Times New Roman" w:hAnsi="Times New Roman" w:cs="Times New Roman"/>
        </w:rPr>
        <w:t>ted to Dr. Bill Powell, Search Committee Chair at wapowell@esf.edu.</w:t>
      </w:r>
      <w:r w:rsidRPr="005542C7">
        <w:rPr>
          <w:rFonts w:ascii="Times New Roman" w:hAnsi="Times New Roman" w:cs="Times New Roman"/>
        </w:rPr>
        <w:br/>
      </w:r>
      <w:r w:rsidRPr="005542C7">
        <w:rPr>
          <w:rFonts w:ascii="Times New Roman" w:hAnsi="Times New Roman" w:cs="Times New Roman"/>
        </w:rPr>
        <w:br/>
      </w:r>
      <w:r w:rsidRPr="005542C7">
        <w:rPr>
          <w:rFonts w:ascii="Times New Roman" w:hAnsi="Times New Roman" w:cs="Times New Roman"/>
          <w:b/>
        </w:rPr>
        <w:t>Application Deadline:</w:t>
      </w:r>
      <w:r w:rsidRPr="005542C7">
        <w:rPr>
          <w:rFonts w:ascii="Times New Roman" w:hAnsi="Times New Roman" w:cs="Times New Roman"/>
        </w:rPr>
        <w:t xml:space="preserve">  To ensure optimal consideration, all application materials must be received by</w:t>
      </w:r>
      <w:r w:rsidRPr="005542C7">
        <w:rPr>
          <w:rFonts w:ascii="Times New Roman" w:hAnsi="Times New Roman" w:cs="Times New Roman"/>
          <w:b/>
        </w:rPr>
        <w:t xml:space="preserve"> </w:t>
      </w:r>
      <w:r w:rsidR="00DC72A8">
        <w:rPr>
          <w:rFonts w:ascii="Times New Roman" w:hAnsi="Times New Roman" w:cs="Times New Roman"/>
          <w:b/>
        </w:rPr>
        <w:t xml:space="preserve">August </w:t>
      </w:r>
      <w:r w:rsidR="005A1C23">
        <w:rPr>
          <w:rFonts w:ascii="Times New Roman" w:hAnsi="Times New Roman" w:cs="Times New Roman"/>
          <w:b/>
        </w:rPr>
        <w:t>31,</w:t>
      </w:r>
      <w:r w:rsidRPr="005542C7">
        <w:rPr>
          <w:rFonts w:ascii="Times New Roman" w:hAnsi="Times New Roman" w:cs="Times New Roman"/>
          <w:b/>
        </w:rPr>
        <w:t xml:space="preserve"> 2021</w:t>
      </w:r>
      <w:r w:rsidRPr="005542C7">
        <w:rPr>
          <w:rFonts w:ascii="Times New Roman" w:hAnsi="Times New Roman" w:cs="Times New Roman"/>
        </w:rPr>
        <w:t>,</w:t>
      </w:r>
      <w:r w:rsidRPr="005542C7">
        <w:rPr>
          <w:rFonts w:ascii="Times New Roman" w:hAnsi="Times New Roman" w:cs="Times New Roman"/>
          <w:b/>
        </w:rPr>
        <w:t xml:space="preserve"> </w:t>
      </w:r>
      <w:r w:rsidRPr="005542C7">
        <w:rPr>
          <w:rFonts w:ascii="Times New Roman" w:hAnsi="Times New Roman" w:cs="Times New Roman"/>
        </w:rPr>
        <w:t xml:space="preserve">although this position will remain open until filled.  </w:t>
      </w:r>
    </w:p>
    <w:p w14:paraId="1C2B3B0A" w14:textId="77777777" w:rsidR="00C31FA1" w:rsidRDefault="005542C7" w:rsidP="00C31FA1">
      <w:pPr>
        <w:spacing w:after="0" w:line="240" w:lineRule="auto"/>
        <w:rPr>
          <w:rFonts w:ascii="Times New Roman" w:hAnsi="Times New Roman" w:cs="Times New Roman"/>
          <w:b/>
        </w:rPr>
      </w:pPr>
      <w:r w:rsidRPr="005542C7">
        <w:rPr>
          <w:rFonts w:ascii="Times New Roman" w:hAnsi="Times New Roman" w:cs="Times New Roman"/>
          <w:b/>
        </w:rPr>
        <w:t>The SUNY College of Environmental Science and Forestry is committed to creating and sustaining a diverse community that promotes equity and inclusion for all its members. Diversity that arises from differences such as, but not limited to, gender, race, ethnicity, ability, sexual orientation, socioeconomic status, national origin, or religious traditions is central and indispensable to the institutional excellence and mission of the College.</w:t>
      </w:r>
    </w:p>
    <w:p w14:paraId="6C4B6599" w14:textId="45B3C221" w:rsidR="005542C7" w:rsidRPr="00C31FA1" w:rsidRDefault="005542C7" w:rsidP="00C31FA1">
      <w:pPr>
        <w:spacing w:after="0" w:line="240" w:lineRule="auto"/>
        <w:rPr>
          <w:rFonts w:ascii="Times New Roman" w:hAnsi="Times New Roman" w:cs="Times New Roman"/>
          <w:b/>
        </w:rPr>
      </w:pPr>
      <w:r w:rsidRPr="005542C7">
        <w:rPr>
          <w:rFonts w:ascii="Times New Roman" w:hAnsi="Times New Roman" w:cs="Times New Roman"/>
        </w:rPr>
        <w:br/>
        <w:t>-------------------------------------------------------------------------------------------------------------------------------</w:t>
      </w:r>
    </w:p>
    <w:p w14:paraId="2385A12F" w14:textId="77777777" w:rsidR="005542C7" w:rsidRPr="005542C7" w:rsidRDefault="005542C7" w:rsidP="00C31FA1">
      <w:pPr>
        <w:spacing w:before="120" w:after="120" w:line="240" w:lineRule="auto"/>
        <w:rPr>
          <w:rFonts w:ascii="Times New Roman" w:hAnsi="Times New Roman" w:cs="Times New Roman"/>
          <w:bCs/>
          <w:i/>
        </w:rPr>
      </w:pPr>
      <w:r w:rsidRPr="005542C7">
        <w:rPr>
          <w:rFonts w:ascii="Times New Roman" w:hAnsi="Times New Roman" w:cs="Times New Roman"/>
          <w:bCs/>
          <w:i/>
        </w:rPr>
        <w:t>SUNY-ESF is an equal opportunity/affirmative action employer. All qualified applicants will receive consideration for employment without regard to sex, gender identity, sexual orientation, race, color, religion, national origin, disability, protected veteran status, age, or any other characteristic protected by law.</w:t>
      </w:r>
    </w:p>
    <w:p w14:paraId="588552A0" w14:textId="77777777" w:rsidR="005542C7" w:rsidRPr="005542C7" w:rsidRDefault="005542C7" w:rsidP="007907DF">
      <w:pPr>
        <w:spacing w:after="120" w:line="240" w:lineRule="auto"/>
        <w:rPr>
          <w:rFonts w:ascii="Times New Roman" w:hAnsi="Times New Roman" w:cs="Times New Roman"/>
          <w:b/>
          <w:bCs/>
          <w:i/>
        </w:rPr>
      </w:pPr>
      <w:r w:rsidRPr="005542C7">
        <w:rPr>
          <w:rFonts w:ascii="Times New Roman" w:hAnsi="Times New Roman" w:cs="Times New Roman"/>
          <w:i/>
        </w:rPr>
        <w:t xml:space="preserve">Pursuant to Executive Order 161, no State entity, as defined by the Executive Order, is permitted to ask, or mandate, in any form, that an applicant for employment provide his or her current compensation, or </w:t>
      </w:r>
      <w:r w:rsidRPr="005542C7">
        <w:rPr>
          <w:rFonts w:ascii="Times New Roman" w:hAnsi="Times New Roman" w:cs="Times New Roman"/>
          <w:i/>
        </w:rPr>
        <w:lastRenderedPageBreak/>
        <w:t xml:space="preserve">any prior compensation history, until such time as the applicant is extended a conditional offer of employment with compensation.  If such information has been requested from you before such time, please contact the Governor’s Office of Employee Relations at (518) 474-6988 or via email at </w:t>
      </w:r>
      <w:hyperlink r:id="rId14" w:history="1">
        <w:r w:rsidRPr="005542C7">
          <w:rPr>
            <w:rStyle w:val="Hyperlink"/>
            <w:rFonts w:ascii="Times New Roman" w:hAnsi="Times New Roman" w:cs="Times New Roman"/>
            <w:i/>
          </w:rPr>
          <w:t>info@goer.ny.gov</w:t>
        </w:r>
      </w:hyperlink>
      <w:r w:rsidRPr="005542C7">
        <w:rPr>
          <w:rFonts w:ascii="Times New Roman" w:hAnsi="Times New Roman" w:cs="Times New Roman"/>
          <w:i/>
          <w:iCs/>
        </w:rPr>
        <w:t>  </w:t>
      </w:r>
    </w:p>
    <w:p w14:paraId="0DBFBA11" w14:textId="77777777" w:rsidR="005542C7" w:rsidRPr="005542C7" w:rsidRDefault="005542C7" w:rsidP="007907DF">
      <w:pPr>
        <w:spacing w:after="120" w:line="240" w:lineRule="auto"/>
        <w:rPr>
          <w:rStyle w:val="Hyperlink"/>
          <w:rFonts w:ascii="Times New Roman" w:hAnsi="Times New Roman" w:cs="Times New Roman"/>
          <w:i/>
        </w:rPr>
      </w:pPr>
      <w:r w:rsidRPr="005542C7">
        <w:rPr>
          <w:rFonts w:ascii="Times New Roman" w:hAnsi="Times New Roman" w:cs="Times New Roman"/>
          <w:i/>
        </w:rPr>
        <w:t xml:space="preserve">In accordance with the “Jeanne </w:t>
      </w:r>
      <w:proofErr w:type="spellStart"/>
      <w:r w:rsidRPr="005542C7">
        <w:rPr>
          <w:rFonts w:ascii="Times New Roman" w:hAnsi="Times New Roman" w:cs="Times New Roman"/>
          <w:i/>
        </w:rPr>
        <w:t>Clery</w:t>
      </w:r>
      <w:proofErr w:type="spellEnd"/>
      <w:r w:rsidRPr="005542C7">
        <w:rPr>
          <w:rFonts w:ascii="Times New Roman" w:hAnsi="Times New Roman" w:cs="Times New Roman"/>
          <w:i/>
        </w:rPr>
        <w:t xml:space="preserve"> Disclosure of Campus Security Policy and Campus Crime Statistics Act” institutions of higher education are required to prepare an annual report containing information on campus security policies and campus statistics. This report includes statistics for the previous three years concerning reported crimes that occurred on-campus; in certain off-campus buildings or property owned or controlled by SUNY-ESF; and on property within, or immediately adjacent to and accessible from the campus. The report also includes institutional policies concerning campus security, such as policies concerning sexual assault, and other matters. You can obtain a printed copy of this report by contacting SUNY-ESF University Police at 315-470-6667 or by accessing the following web site: </w:t>
      </w:r>
      <w:hyperlink r:id="rId15" w:history="1">
        <w:r w:rsidRPr="005542C7">
          <w:rPr>
            <w:rStyle w:val="Hyperlink"/>
            <w:rFonts w:ascii="Times New Roman" w:hAnsi="Times New Roman" w:cs="Times New Roman"/>
            <w:i/>
          </w:rPr>
          <w:t>http://www.esf.edu/univpolice/crimereports/</w:t>
        </w:r>
      </w:hyperlink>
    </w:p>
    <w:p w14:paraId="1B4BC86C" w14:textId="0A4E21BA" w:rsidR="00C573BC" w:rsidRPr="005542C7" w:rsidRDefault="005542C7" w:rsidP="007907DF">
      <w:pPr>
        <w:spacing w:after="120" w:line="240" w:lineRule="auto"/>
        <w:jc w:val="both"/>
        <w:rPr>
          <w:rFonts w:ascii="Times New Roman" w:hAnsi="Times New Roman" w:cs="Times New Roman"/>
          <w:i/>
        </w:rPr>
      </w:pPr>
      <w:r w:rsidRPr="005542C7">
        <w:rPr>
          <w:rFonts w:ascii="Times New Roman" w:eastAsia="Times New Roman" w:hAnsi="Times New Roman" w:cs="Times New Roman"/>
          <w:i/>
        </w:rPr>
        <w:t xml:space="preserve">SUNY ESF is a Smoke and Tobacco Free campus and is dedicated to providing a healthy and safe environment for the entire campus.  For more information you can visit our Tobacco and Smoke Free Policy at </w:t>
      </w:r>
      <w:hyperlink r:id="rId16" w:history="1">
        <w:r w:rsidRPr="005542C7">
          <w:rPr>
            <w:rStyle w:val="Hyperlink"/>
            <w:rFonts w:ascii="Times New Roman" w:hAnsi="Times New Roman" w:cs="Times New Roman"/>
            <w:i/>
          </w:rPr>
          <w:t>https://www.esf.edu/au/documents/ESF%20Tobacco%20Free.pdf</w:t>
        </w:r>
      </w:hyperlink>
    </w:p>
    <w:sectPr w:rsidR="00C573BC" w:rsidRPr="005542C7" w:rsidSect="00C573BC">
      <w:headerReference w:type="even" r:id="rId17"/>
      <w:head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D204" w14:textId="77777777" w:rsidR="00B4092E" w:rsidRDefault="00B4092E" w:rsidP="00C573BC">
      <w:pPr>
        <w:spacing w:after="0" w:line="240" w:lineRule="auto"/>
      </w:pPr>
      <w:r>
        <w:separator/>
      </w:r>
    </w:p>
  </w:endnote>
  <w:endnote w:type="continuationSeparator" w:id="0">
    <w:p w14:paraId="70E57393" w14:textId="77777777" w:rsidR="00B4092E" w:rsidRDefault="00B4092E" w:rsidP="00C57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74B37" w14:textId="77777777" w:rsidR="00B4092E" w:rsidRDefault="00B4092E" w:rsidP="00C573BC">
      <w:pPr>
        <w:spacing w:after="0" w:line="240" w:lineRule="auto"/>
      </w:pPr>
      <w:r>
        <w:separator/>
      </w:r>
    </w:p>
  </w:footnote>
  <w:footnote w:type="continuationSeparator" w:id="0">
    <w:p w14:paraId="02DE2699" w14:textId="77777777" w:rsidR="00B4092E" w:rsidRDefault="00B4092E" w:rsidP="00C57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1CFF" w14:textId="332B3AFD" w:rsidR="008518D9" w:rsidRDefault="008518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32C7" w14:textId="1C82B934" w:rsidR="008518D9" w:rsidRDefault="00851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146F6" w14:textId="26C6C974" w:rsidR="008518D9" w:rsidRDefault="008518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130EA"/>
    <w:multiLevelType w:val="multilevel"/>
    <w:tmpl w:val="7F90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0C7376"/>
    <w:multiLevelType w:val="hybridMultilevel"/>
    <w:tmpl w:val="6FD23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A93747"/>
    <w:multiLevelType w:val="multilevel"/>
    <w:tmpl w:val="C05E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BC"/>
    <w:rsid w:val="00000C91"/>
    <w:rsid w:val="000016BB"/>
    <w:rsid w:val="00012EA8"/>
    <w:rsid w:val="00013CEB"/>
    <w:rsid w:val="00017B5E"/>
    <w:rsid w:val="00046DEE"/>
    <w:rsid w:val="00076BD0"/>
    <w:rsid w:val="00091811"/>
    <w:rsid w:val="000E056B"/>
    <w:rsid w:val="001130FC"/>
    <w:rsid w:val="0013419C"/>
    <w:rsid w:val="00137657"/>
    <w:rsid w:val="0018477F"/>
    <w:rsid w:val="00185987"/>
    <w:rsid w:val="00197473"/>
    <w:rsid w:val="001A380E"/>
    <w:rsid w:val="001A7046"/>
    <w:rsid w:val="002074B1"/>
    <w:rsid w:val="002136FA"/>
    <w:rsid w:val="002274BF"/>
    <w:rsid w:val="00280A41"/>
    <w:rsid w:val="002939DC"/>
    <w:rsid w:val="00295780"/>
    <w:rsid w:val="002B139A"/>
    <w:rsid w:val="00391584"/>
    <w:rsid w:val="003A3FAD"/>
    <w:rsid w:val="003A4B93"/>
    <w:rsid w:val="00402DE1"/>
    <w:rsid w:val="00405B41"/>
    <w:rsid w:val="004460AD"/>
    <w:rsid w:val="00467823"/>
    <w:rsid w:val="00467C33"/>
    <w:rsid w:val="0049510B"/>
    <w:rsid w:val="00495898"/>
    <w:rsid w:val="004A12B7"/>
    <w:rsid w:val="004B0E83"/>
    <w:rsid w:val="004D052B"/>
    <w:rsid w:val="004D3A7C"/>
    <w:rsid w:val="004F672E"/>
    <w:rsid w:val="00500441"/>
    <w:rsid w:val="005338A4"/>
    <w:rsid w:val="00537879"/>
    <w:rsid w:val="005542C7"/>
    <w:rsid w:val="00555732"/>
    <w:rsid w:val="00570F11"/>
    <w:rsid w:val="005A1C23"/>
    <w:rsid w:val="005E301E"/>
    <w:rsid w:val="006047F2"/>
    <w:rsid w:val="00620B5F"/>
    <w:rsid w:val="00643BBE"/>
    <w:rsid w:val="00683A69"/>
    <w:rsid w:val="006A15BA"/>
    <w:rsid w:val="006D5C22"/>
    <w:rsid w:val="0070786E"/>
    <w:rsid w:val="0072423D"/>
    <w:rsid w:val="00751B91"/>
    <w:rsid w:val="007563B7"/>
    <w:rsid w:val="007907DF"/>
    <w:rsid w:val="007A1282"/>
    <w:rsid w:val="007B31F8"/>
    <w:rsid w:val="007B6B3B"/>
    <w:rsid w:val="007E30BC"/>
    <w:rsid w:val="007E4A8B"/>
    <w:rsid w:val="00811CA1"/>
    <w:rsid w:val="008318AE"/>
    <w:rsid w:val="008518D9"/>
    <w:rsid w:val="00865A53"/>
    <w:rsid w:val="00880AFD"/>
    <w:rsid w:val="008A1AA7"/>
    <w:rsid w:val="008C4932"/>
    <w:rsid w:val="008D3D81"/>
    <w:rsid w:val="008E6AE6"/>
    <w:rsid w:val="008E7722"/>
    <w:rsid w:val="008E7D9C"/>
    <w:rsid w:val="008F1DFE"/>
    <w:rsid w:val="00925C39"/>
    <w:rsid w:val="00937A71"/>
    <w:rsid w:val="00937A75"/>
    <w:rsid w:val="009673AA"/>
    <w:rsid w:val="00991363"/>
    <w:rsid w:val="009A5E5F"/>
    <w:rsid w:val="009A61A8"/>
    <w:rsid w:val="009D1BFB"/>
    <w:rsid w:val="00A001B4"/>
    <w:rsid w:val="00A07DCE"/>
    <w:rsid w:val="00A47CA1"/>
    <w:rsid w:val="00A65679"/>
    <w:rsid w:val="00A67797"/>
    <w:rsid w:val="00A83106"/>
    <w:rsid w:val="00A91D0D"/>
    <w:rsid w:val="00A91FB9"/>
    <w:rsid w:val="00AA3516"/>
    <w:rsid w:val="00B13F3A"/>
    <w:rsid w:val="00B21FAA"/>
    <w:rsid w:val="00B4092E"/>
    <w:rsid w:val="00B61978"/>
    <w:rsid w:val="00B74421"/>
    <w:rsid w:val="00BB54B5"/>
    <w:rsid w:val="00BD347E"/>
    <w:rsid w:val="00BD5CF0"/>
    <w:rsid w:val="00BD5FA2"/>
    <w:rsid w:val="00BD64F2"/>
    <w:rsid w:val="00BE05B1"/>
    <w:rsid w:val="00BF538C"/>
    <w:rsid w:val="00C21FB8"/>
    <w:rsid w:val="00C267B9"/>
    <w:rsid w:val="00C31B7F"/>
    <w:rsid w:val="00C31FA1"/>
    <w:rsid w:val="00C331C7"/>
    <w:rsid w:val="00C42891"/>
    <w:rsid w:val="00C54E81"/>
    <w:rsid w:val="00C573BC"/>
    <w:rsid w:val="00C729EE"/>
    <w:rsid w:val="00CA3F80"/>
    <w:rsid w:val="00CF6354"/>
    <w:rsid w:val="00CF7646"/>
    <w:rsid w:val="00D076B5"/>
    <w:rsid w:val="00D11958"/>
    <w:rsid w:val="00D209A6"/>
    <w:rsid w:val="00D36E06"/>
    <w:rsid w:val="00D47145"/>
    <w:rsid w:val="00DB7D99"/>
    <w:rsid w:val="00DC72A8"/>
    <w:rsid w:val="00DD0ED4"/>
    <w:rsid w:val="00DE21FF"/>
    <w:rsid w:val="00E26089"/>
    <w:rsid w:val="00E66F63"/>
    <w:rsid w:val="00E9216D"/>
    <w:rsid w:val="00EB2605"/>
    <w:rsid w:val="00EC3095"/>
    <w:rsid w:val="00F00B60"/>
    <w:rsid w:val="00F125AA"/>
    <w:rsid w:val="00F32D4A"/>
    <w:rsid w:val="00F64A7D"/>
    <w:rsid w:val="00F7273B"/>
    <w:rsid w:val="00F81A6C"/>
    <w:rsid w:val="00F90268"/>
    <w:rsid w:val="00F92341"/>
    <w:rsid w:val="00FA3899"/>
    <w:rsid w:val="00FA470C"/>
    <w:rsid w:val="00FC26EC"/>
    <w:rsid w:val="00FD0BB8"/>
    <w:rsid w:val="00FF44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FEB73"/>
  <w15:docId w15:val="{AEAA10CD-4E7A-5241-9401-202C4694F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7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BC"/>
  </w:style>
  <w:style w:type="paragraph" w:styleId="Footer">
    <w:name w:val="footer"/>
    <w:basedOn w:val="Normal"/>
    <w:link w:val="FooterChar"/>
    <w:uiPriority w:val="99"/>
    <w:unhideWhenUsed/>
    <w:rsid w:val="00C57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BC"/>
  </w:style>
  <w:style w:type="paragraph" w:styleId="BalloonText">
    <w:name w:val="Balloon Text"/>
    <w:basedOn w:val="Normal"/>
    <w:link w:val="BalloonTextChar"/>
    <w:uiPriority w:val="99"/>
    <w:semiHidden/>
    <w:unhideWhenUsed/>
    <w:rsid w:val="00C573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3BC"/>
    <w:rPr>
      <w:rFonts w:ascii="Tahoma" w:hAnsi="Tahoma" w:cs="Tahoma"/>
      <w:sz w:val="16"/>
      <w:szCs w:val="16"/>
    </w:rPr>
  </w:style>
  <w:style w:type="paragraph" w:customStyle="1" w:styleId="Default">
    <w:name w:val="Default"/>
    <w:rsid w:val="00C573BC"/>
    <w:pPr>
      <w:widowControl w:val="0"/>
      <w:autoSpaceDE w:val="0"/>
      <w:autoSpaceDN w:val="0"/>
      <w:adjustRightInd w:val="0"/>
      <w:spacing w:after="0" w:line="240" w:lineRule="auto"/>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C573BC"/>
    <w:rPr>
      <w:sz w:val="16"/>
      <w:szCs w:val="16"/>
    </w:rPr>
  </w:style>
  <w:style w:type="paragraph" w:styleId="CommentText">
    <w:name w:val="annotation text"/>
    <w:basedOn w:val="Normal"/>
    <w:link w:val="CommentTextChar"/>
    <w:uiPriority w:val="99"/>
    <w:semiHidden/>
    <w:unhideWhenUsed/>
    <w:rsid w:val="00C573BC"/>
    <w:pPr>
      <w:spacing w:line="240" w:lineRule="auto"/>
    </w:pPr>
    <w:rPr>
      <w:sz w:val="20"/>
      <w:szCs w:val="20"/>
    </w:rPr>
  </w:style>
  <w:style w:type="character" w:customStyle="1" w:styleId="CommentTextChar">
    <w:name w:val="Comment Text Char"/>
    <w:basedOn w:val="DefaultParagraphFont"/>
    <w:link w:val="CommentText"/>
    <w:uiPriority w:val="99"/>
    <w:semiHidden/>
    <w:rsid w:val="00C573BC"/>
    <w:rPr>
      <w:sz w:val="20"/>
      <w:szCs w:val="20"/>
    </w:rPr>
  </w:style>
  <w:style w:type="paragraph" w:styleId="CommentSubject">
    <w:name w:val="annotation subject"/>
    <w:basedOn w:val="CommentText"/>
    <w:next w:val="CommentText"/>
    <w:link w:val="CommentSubjectChar"/>
    <w:uiPriority w:val="99"/>
    <w:semiHidden/>
    <w:unhideWhenUsed/>
    <w:rsid w:val="00C573BC"/>
    <w:rPr>
      <w:b/>
      <w:bCs/>
    </w:rPr>
  </w:style>
  <w:style w:type="character" w:customStyle="1" w:styleId="CommentSubjectChar">
    <w:name w:val="Comment Subject Char"/>
    <w:basedOn w:val="CommentTextChar"/>
    <w:link w:val="CommentSubject"/>
    <w:uiPriority w:val="99"/>
    <w:semiHidden/>
    <w:rsid w:val="00C573BC"/>
    <w:rPr>
      <w:b/>
      <w:bCs/>
      <w:sz w:val="20"/>
      <w:szCs w:val="20"/>
    </w:rPr>
  </w:style>
  <w:style w:type="character" w:styleId="Strong">
    <w:name w:val="Strong"/>
    <w:basedOn w:val="DefaultParagraphFont"/>
    <w:uiPriority w:val="22"/>
    <w:qFormat/>
    <w:rsid w:val="00C573BC"/>
    <w:rPr>
      <w:b/>
      <w:bCs/>
    </w:rPr>
  </w:style>
  <w:style w:type="character" w:styleId="Hyperlink">
    <w:name w:val="Hyperlink"/>
    <w:uiPriority w:val="99"/>
    <w:unhideWhenUsed/>
    <w:rsid w:val="00C573BC"/>
    <w:rPr>
      <w:color w:val="0000FF"/>
      <w:u w:val="single"/>
    </w:rPr>
  </w:style>
  <w:style w:type="paragraph" w:styleId="NoSpacing">
    <w:name w:val="No Spacing"/>
    <w:uiPriority w:val="1"/>
    <w:qFormat/>
    <w:rsid w:val="00C573BC"/>
    <w:pPr>
      <w:spacing w:after="0" w:line="240" w:lineRule="auto"/>
    </w:pPr>
  </w:style>
  <w:style w:type="paragraph" w:styleId="Revision">
    <w:name w:val="Revision"/>
    <w:hidden/>
    <w:uiPriority w:val="99"/>
    <w:semiHidden/>
    <w:rsid w:val="007A1282"/>
    <w:pPr>
      <w:spacing w:after="0" w:line="240" w:lineRule="auto"/>
    </w:pPr>
  </w:style>
  <w:style w:type="paragraph" w:styleId="Title">
    <w:name w:val="Title"/>
    <w:basedOn w:val="Normal"/>
    <w:next w:val="Normal"/>
    <w:link w:val="TitleChar"/>
    <w:uiPriority w:val="10"/>
    <w:qFormat/>
    <w:rsid w:val="001130FC"/>
    <w:pPr>
      <w:spacing w:line="240" w:lineRule="auto"/>
      <w:jc w:val="center"/>
    </w:pPr>
    <w:rPr>
      <w:rFonts w:ascii="Times New Roman" w:eastAsiaTheme="minorHAnsi" w:hAnsi="Times New Roman" w:cs="Times New Roman"/>
      <w:b/>
      <w:bCs/>
      <w:sz w:val="24"/>
    </w:rPr>
  </w:style>
  <w:style w:type="character" w:customStyle="1" w:styleId="TitleChar">
    <w:name w:val="Title Char"/>
    <w:basedOn w:val="DefaultParagraphFont"/>
    <w:link w:val="Title"/>
    <w:uiPriority w:val="10"/>
    <w:rsid w:val="001130FC"/>
    <w:rPr>
      <w:rFonts w:ascii="Times New Roman" w:eastAsiaTheme="minorHAnsi" w:hAnsi="Times New Roman" w:cs="Times New Roman"/>
      <w:b/>
      <w:bCs/>
      <w:sz w:val="24"/>
    </w:rPr>
  </w:style>
  <w:style w:type="paragraph" w:styleId="ListParagraph">
    <w:name w:val="List Paragraph"/>
    <w:basedOn w:val="Normal"/>
    <w:uiPriority w:val="34"/>
    <w:qFormat/>
    <w:rsid w:val="00FC26EC"/>
    <w:pPr>
      <w:ind w:left="720"/>
      <w:contextualSpacing/>
    </w:pPr>
  </w:style>
  <w:style w:type="character" w:customStyle="1" w:styleId="UnresolvedMention1">
    <w:name w:val="Unresolved Mention1"/>
    <w:basedOn w:val="DefaultParagraphFont"/>
    <w:uiPriority w:val="99"/>
    <w:semiHidden/>
    <w:unhideWhenUsed/>
    <w:rsid w:val="00555732"/>
    <w:rPr>
      <w:color w:val="605E5C"/>
      <w:shd w:val="clear" w:color="auto" w:fill="E1DFDD"/>
    </w:rPr>
  </w:style>
  <w:style w:type="character" w:styleId="FollowedHyperlink">
    <w:name w:val="FollowedHyperlink"/>
    <w:basedOn w:val="DefaultParagraphFont"/>
    <w:uiPriority w:val="99"/>
    <w:semiHidden/>
    <w:unhideWhenUsed/>
    <w:rsid w:val="008F1DFE"/>
    <w:rPr>
      <w:color w:val="800080" w:themeColor="followedHyperlink"/>
      <w:u w:val="single"/>
    </w:rPr>
  </w:style>
  <w:style w:type="character" w:styleId="UnresolvedMention">
    <w:name w:val="Unresolved Mention"/>
    <w:basedOn w:val="DefaultParagraphFont"/>
    <w:uiPriority w:val="99"/>
    <w:semiHidden/>
    <w:unhideWhenUsed/>
    <w:rsid w:val="008F1D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f.edu/efb/" TargetMode="External"/><Relationship Id="rId13" Type="http://schemas.openxmlformats.org/officeDocument/2006/relationships/hyperlink" Target="mailto:humanresources@esf.edu"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esf.edu/chestnut/" TargetMode="External"/><Relationship Id="rId12" Type="http://schemas.openxmlformats.org/officeDocument/2006/relationships/hyperlink" Target="https://esf.interviewexchange.com/jobofferdetails.jsp?JOBID=133059"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esf.edu/au/documents/ESF%20Tobacco%20Free.pd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f.edu/rwls/" TargetMode="External"/><Relationship Id="rId5" Type="http://schemas.openxmlformats.org/officeDocument/2006/relationships/footnotes" Target="footnotes.xml"/><Relationship Id="rId15" Type="http://schemas.openxmlformats.org/officeDocument/2006/relationships/hyperlink" Target="http://www.esf.edu/univpolice/crimereports/" TargetMode="External"/><Relationship Id="rId10" Type="http://schemas.openxmlformats.org/officeDocument/2006/relationships/hyperlink" Target="https://www.esf.edu/chestnu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esf.edu/nativepeoples/" TargetMode="External"/><Relationship Id="rId14" Type="http://schemas.openxmlformats.org/officeDocument/2006/relationships/hyperlink" Target="mailto:info@goer.n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1406</Words>
  <Characters>8016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SUNY ESF</Company>
  <LinksUpToDate>false</LinksUpToDate>
  <CharactersWithSpaces>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Whipps</dc:creator>
  <cp:lastModifiedBy>William Powell</cp:lastModifiedBy>
  <cp:revision>3</cp:revision>
  <dcterms:created xsi:type="dcterms:W3CDTF">2021-06-08T13:56:00Z</dcterms:created>
  <dcterms:modified xsi:type="dcterms:W3CDTF">2021-07-27T13:43:00Z</dcterms:modified>
</cp:coreProperties>
</file>