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5426F" w14:textId="71EF6FB5" w:rsidR="00EB42C2" w:rsidRPr="00BA79AF" w:rsidRDefault="00EB42C2">
      <w:pPr>
        <w:rPr>
          <w:rStyle w:val="Strong"/>
          <w:noProof/>
          <w:sz w:val="26"/>
          <w:szCs w:val="26"/>
          <w:shd w:val="clear" w:color="auto" w:fill="FFFFFF"/>
        </w:rPr>
      </w:pPr>
      <w:r w:rsidRPr="00BA79AF">
        <w:rPr>
          <w:rStyle w:val="Strong"/>
          <w:noProof/>
          <w:sz w:val="26"/>
          <w:szCs w:val="26"/>
          <w:shd w:val="clear" w:color="auto" w:fill="FFFFFF"/>
        </w:rPr>
        <w:t>Conference</w:t>
      </w:r>
      <w:r w:rsidR="00567792" w:rsidRPr="00BA79AF">
        <w:rPr>
          <w:rStyle w:val="Strong"/>
          <w:noProof/>
          <w:sz w:val="26"/>
          <w:szCs w:val="26"/>
          <w:shd w:val="clear" w:color="auto" w:fill="FFFFFF"/>
        </w:rPr>
        <w:t xml:space="preserve"> Announcement:</w:t>
      </w:r>
    </w:p>
    <w:p w14:paraId="7198F5CC" w14:textId="77777777" w:rsidR="00DC63F2" w:rsidRPr="00D151E8" w:rsidRDefault="00DC63F2" w:rsidP="00DC63F2">
      <w:pPr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 xml:space="preserve">Cool forests at </w:t>
      </w:r>
      <w:r w:rsidRPr="00D151E8">
        <w:rPr>
          <w:rFonts w:cstheme="minorHAnsi"/>
          <w:b/>
          <w:sz w:val="48"/>
          <w:szCs w:val="48"/>
        </w:rPr>
        <w:t xml:space="preserve">risk? </w:t>
      </w:r>
    </w:p>
    <w:p w14:paraId="141A90FE" w14:textId="77777777" w:rsidR="00DC63F2" w:rsidRPr="00D151E8" w:rsidRDefault="00DC63F2" w:rsidP="00DC63F2">
      <w:pPr>
        <w:rPr>
          <w:rFonts w:ascii="Arial" w:hAnsi="Arial" w:cs="Arial"/>
          <w:b/>
          <w:sz w:val="30"/>
          <w:szCs w:val="30"/>
        </w:rPr>
      </w:pPr>
      <w:r w:rsidRPr="00D151E8">
        <w:rPr>
          <w:rFonts w:ascii="Arial" w:hAnsi="Arial" w:cs="Arial"/>
          <w:b/>
          <w:sz w:val="30"/>
          <w:szCs w:val="30"/>
        </w:rPr>
        <w:t xml:space="preserve">The Critical Role of Boreal and Mountain Ecosystems for People, </w:t>
      </w:r>
      <w:proofErr w:type="spellStart"/>
      <w:r w:rsidRPr="00D151E8">
        <w:rPr>
          <w:rFonts w:ascii="Arial" w:hAnsi="Arial" w:cs="Arial"/>
          <w:b/>
          <w:sz w:val="30"/>
          <w:szCs w:val="30"/>
        </w:rPr>
        <w:t>Bioeconomy</w:t>
      </w:r>
      <w:proofErr w:type="spellEnd"/>
      <w:r w:rsidRPr="00D151E8">
        <w:rPr>
          <w:rFonts w:ascii="Arial" w:hAnsi="Arial" w:cs="Arial"/>
          <w:b/>
          <w:sz w:val="30"/>
          <w:szCs w:val="30"/>
        </w:rPr>
        <w:t>, and Climate</w:t>
      </w:r>
    </w:p>
    <w:p w14:paraId="0DE95B73" w14:textId="728FE699" w:rsidR="00A71C38" w:rsidRDefault="00DC63F2">
      <w:pPr>
        <w:rPr>
          <w:rStyle w:val="Strong"/>
          <w:b w:val="0"/>
          <w:shd w:val="clear" w:color="auto" w:fill="FFFFFF"/>
        </w:rPr>
      </w:pPr>
      <w:r>
        <w:rPr>
          <w:noProof/>
        </w:rPr>
        <w:drawing>
          <wp:inline distT="0" distB="0" distL="0" distR="0" wp14:anchorId="5B6C0F1A" wp14:editId="3D0D0C3F">
            <wp:extent cx="2028825" cy="20831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6239" cy="2111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33BBC" w14:textId="77777777" w:rsidR="00DC63F2" w:rsidRPr="00D151E8" w:rsidRDefault="00DC63F2" w:rsidP="00DC63F2">
      <w:pPr>
        <w:rPr>
          <w:rFonts w:ascii="Arial" w:hAnsi="Arial" w:cs="Arial"/>
          <w:b/>
          <w:sz w:val="26"/>
          <w:szCs w:val="26"/>
        </w:rPr>
      </w:pPr>
      <w:r w:rsidRPr="00D151E8">
        <w:rPr>
          <w:rFonts w:ascii="Arial" w:hAnsi="Arial" w:cs="Arial"/>
          <w:b/>
          <w:sz w:val="26"/>
          <w:szCs w:val="26"/>
        </w:rPr>
        <w:t xml:space="preserve">#IBFRA18  </w:t>
      </w:r>
    </w:p>
    <w:p w14:paraId="3837876B" w14:textId="77777777" w:rsidR="00DC63F2" w:rsidRPr="00D151E8" w:rsidRDefault="00DC63F2" w:rsidP="00DC63F2">
      <w:pPr>
        <w:rPr>
          <w:rFonts w:ascii="Arial" w:hAnsi="Arial" w:cs="Arial"/>
          <w:b/>
          <w:sz w:val="26"/>
          <w:szCs w:val="26"/>
        </w:rPr>
      </w:pPr>
      <w:r w:rsidRPr="00AF3BD9">
        <w:rPr>
          <w:rFonts w:ascii="Arial" w:hAnsi="Arial" w:cs="Arial"/>
          <w:b/>
          <w:bCs/>
          <w:color w:val="76AAAA"/>
          <w:spacing w:val="-9"/>
          <w:sz w:val="26"/>
          <w:szCs w:val="26"/>
        </w:rPr>
        <w:t>SAVE</w:t>
      </w:r>
      <w:r w:rsidRPr="00D151E8">
        <w:rPr>
          <w:rFonts w:ascii="Arial" w:hAnsi="Arial" w:cs="Arial"/>
          <w:b/>
          <w:sz w:val="26"/>
          <w:szCs w:val="26"/>
        </w:rPr>
        <w:t xml:space="preserve"> </w:t>
      </w:r>
      <w:r w:rsidRPr="00AF3BD9">
        <w:rPr>
          <w:rFonts w:ascii="Arial" w:hAnsi="Arial" w:cs="Arial"/>
          <w:b/>
          <w:bCs/>
          <w:color w:val="76AAAA"/>
          <w:spacing w:val="-9"/>
          <w:sz w:val="26"/>
          <w:szCs w:val="26"/>
        </w:rPr>
        <w:t>THE DATE!</w:t>
      </w:r>
      <w:r w:rsidRPr="00D151E8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BD5544"/>
          <w:spacing w:val="-9"/>
          <w:sz w:val="26"/>
          <w:szCs w:val="26"/>
        </w:rPr>
        <w:t>17–2</w:t>
      </w:r>
      <w:r>
        <w:rPr>
          <w:rFonts w:ascii="Arial" w:hAnsi="Arial" w:cs="Arial"/>
          <w:b/>
          <w:bCs/>
          <w:color w:val="BD5544"/>
          <w:sz w:val="26"/>
          <w:szCs w:val="26"/>
        </w:rPr>
        <w:t>0</w:t>
      </w:r>
      <w:r>
        <w:rPr>
          <w:rFonts w:ascii="Arial" w:hAnsi="Arial" w:cs="Arial"/>
          <w:b/>
          <w:bCs/>
          <w:color w:val="BD5544"/>
          <w:spacing w:val="-19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BD5544"/>
          <w:spacing w:val="-8"/>
          <w:sz w:val="26"/>
          <w:szCs w:val="26"/>
        </w:rPr>
        <w:t>Septembe</w:t>
      </w:r>
      <w:r>
        <w:rPr>
          <w:rFonts w:ascii="Arial" w:hAnsi="Arial" w:cs="Arial"/>
          <w:b/>
          <w:bCs/>
          <w:color w:val="BD5544"/>
          <w:sz w:val="26"/>
          <w:szCs w:val="26"/>
        </w:rPr>
        <w:t>r</w:t>
      </w:r>
      <w:r>
        <w:rPr>
          <w:rFonts w:ascii="Arial" w:hAnsi="Arial" w:cs="Arial"/>
          <w:b/>
          <w:bCs/>
          <w:color w:val="BD5544"/>
          <w:spacing w:val="-19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BD5544"/>
          <w:spacing w:val="-9"/>
          <w:sz w:val="26"/>
          <w:szCs w:val="26"/>
        </w:rPr>
        <w:t>2018</w:t>
      </w:r>
    </w:p>
    <w:p w14:paraId="4552F1D5" w14:textId="45C415DA" w:rsidR="00DC63F2" w:rsidRDefault="00DC63F2" w:rsidP="00DC63F2">
      <w:pPr>
        <w:rPr>
          <w:rFonts w:ascii="Arial" w:hAnsi="Arial" w:cs="Arial"/>
          <w:b/>
          <w:sz w:val="26"/>
          <w:szCs w:val="26"/>
        </w:rPr>
      </w:pPr>
      <w:r w:rsidRPr="00D151E8">
        <w:rPr>
          <w:rFonts w:ascii="Arial" w:hAnsi="Arial" w:cs="Arial"/>
          <w:b/>
          <w:sz w:val="26"/>
          <w:szCs w:val="26"/>
        </w:rPr>
        <w:t>IIASA, Laxenburg (Vienna), Austria</w:t>
      </w:r>
    </w:p>
    <w:p w14:paraId="0E872EF4" w14:textId="7AE21675" w:rsidR="00597FF7" w:rsidRPr="00D151E8" w:rsidRDefault="00597FF7" w:rsidP="00DC63F2">
      <w:pPr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inline distT="0" distB="0" distL="0" distR="0" wp14:anchorId="4E8479E5" wp14:editId="48693F5E">
            <wp:extent cx="5943600" cy="5365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D4EBD" w14:textId="3491C0DE" w:rsidR="00597FF7" w:rsidRDefault="00597FF7" w:rsidP="00597FF7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597FF7">
        <w:rPr>
          <w:rFonts w:cstheme="minorHAnsi"/>
        </w:rPr>
        <w:t>The International Boreal Forest Research Association is pleased to</w:t>
      </w:r>
      <w:r>
        <w:rPr>
          <w:rFonts w:cstheme="minorHAnsi"/>
        </w:rPr>
        <w:t xml:space="preserve"> </w:t>
      </w:r>
      <w:r w:rsidRPr="00597FF7">
        <w:rPr>
          <w:rFonts w:cstheme="minorHAnsi"/>
        </w:rPr>
        <w:t>announce, in collaboration with the Pan-Eurasian Experiment (PEEX), the</w:t>
      </w:r>
      <w:r>
        <w:rPr>
          <w:rFonts w:cstheme="minorHAnsi"/>
        </w:rPr>
        <w:t xml:space="preserve"> </w:t>
      </w:r>
      <w:r w:rsidRPr="00597FF7">
        <w:rPr>
          <w:rFonts w:cstheme="minorHAnsi"/>
        </w:rPr>
        <w:t>International Institute for Applied Systems Analysis (IIASA), and supported by</w:t>
      </w:r>
      <w:r>
        <w:rPr>
          <w:rFonts w:cstheme="minorHAnsi"/>
        </w:rPr>
        <w:t xml:space="preserve"> </w:t>
      </w:r>
      <w:r w:rsidRPr="00597FF7">
        <w:rPr>
          <w:rFonts w:cstheme="minorHAnsi"/>
        </w:rPr>
        <w:t>the International Union of Forest Research Organizations (IUFRO) the</w:t>
      </w:r>
      <w:r>
        <w:rPr>
          <w:rFonts w:cstheme="minorHAnsi"/>
        </w:rPr>
        <w:t xml:space="preserve"> </w:t>
      </w:r>
      <w:r w:rsidRPr="00597FF7">
        <w:rPr>
          <w:rFonts w:cstheme="minorHAnsi"/>
        </w:rPr>
        <w:t xml:space="preserve">IBFRA18 </w:t>
      </w:r>
      <w:r w:rsidRPr="00597FF7">
        <w:rPr>
          <w:rFonts w:cstheme="minorHAnsi"/>
          <w:b/>
        </w:rPr>
        <w:t>"Cool forests at risk? The critical role of boreal and mountain</w:t>
      </w:r>
      <w:r w:rsidRPr="00597FF7">
        <w:rPr>
          <w:rFonts w:cstheme="minorHAnsi"/>
          <w:b/>
        </w:rPr>
        <w:t xml:space="preserve"> </w:t>
      </w:r>
      <w:r w:rsidRPr="00597FF7">
        <w:rPr>
          <w:rFonts w:cstheme="minorHAnsi"/>
          <w:b/>
        </w:rPr>
        <w:t xml:space="preserve">ecosystems for people, </w:t>
      </w:r>
      <w:proofErr w:type="spellStart"/>
      <w:r w:rsidRPr="00597FF7">
        <w:rPr>
          <w:rFonts w:cstheme="minorHAnsi"/>
          <w:b/>
        </w:rPr>
        <w:t>bioeconomy</w:t>
      </w:r>
      <w:proofErr w:type="spellEnd"/>
      <w:r w:rsidRPr="00597FF7">
        <w:rPr>
          <w:rFonts w:cstheme="minorHAnsi"/>
          <w:b/>
        </w:rPr>
        <w:t>, and climate”</w:t>
      </w:r>
      <w:r w:rsidRPr="00597FF7">
        <w:rPr>
          <w:rFonts w:cstheme="minorHAnsi"/>
        </w:rPr>
        <w:t xml:space="preserve"> conference to be held in</w:t>
      </w:r>
      <w:r>
        <w:rPr>
          <w:rFonts w:cstheme="minorHAnsi"/>
        </w:rPr>
        <w:t xml:space="preserve"> </w:t>
      </w:r>
      <w:r w:rsidRPr="00597FF7">
        <w:rPr>
          <w:rFonts w:cstheme="minorHAnsi"/>
        </w:rPr>
        <w:t>Laxenburg, Austria.</w:t>
      </w:r>
    </w:p>
    <w:p w14:paraId="56A0D2B9" w14:textId="77777777" w:rsidR="00597FF7" w:rsidRPr="00597FF7" w:rsidRDefault="00597FF7" w:rsidP="00597FF7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5BAFE693" w14:textId="77777777" w:rsidR="00597FF7" w:rsidRDefault="00597FF7" w:rsidP="00597FF7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597FF7">
        <w:rPr>
          <w:rFonts w:cstheme="minorHAnsi"/>
        </w:rPr>
        <w:t>The event will focus on both boreal and high altitude forests. It will launch an</w:t>
      </w:r>
      <w:r>
        <w:rPr>
          <w:rFonts w:cstheme="minorHAnsi"/>
        </w:rPr>
        <w:t xml:space="preserve"> </w:t>
      </w:r>
      <w:r w:rsidRPr="00597FF7">
        <w:rPr>
          <w:rFonts w:cstheme="minorHAnsi"/>
        </w:rPr>
        <w:t>initiative to raise awareness, maintain, and promote the multiple, critical</w:t>
      </w:r>
      <w:r>
        <w:rPr>
          <w:rFonts w:cstheme="minorHAnsi"/>
        </w:rPr>
        <w:t xml:space="preserve"> </w:t>
      </w:r>
      <w:r w:rsidRPr="00597FF7">
        <w:rPr>
          <w:rFonts w:cstheme="minorHAnsi"/>
        </w:rPr>
        <w:t>values provided by those ecosystems.</w:t>
      </w:r>
      <w:r>
        <w:rPr>
          <w:rFonts w:cstheme="minorHAnsi"/>
        </w:rPr>
        <w:t xml:space="preserve"> </w:t>
      </w:r>
    </w:p>
    <w:p w14:paraId="19AC7CB4" w14:textId="77777777" w:rsidR="00597FF7" w:rsidRDefault="00597FF7" w:rsidP="00597FF7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212D0B89" w14:textId="5BC2E75D" w:rsidR="00597FF7" w:rsidRPr="00597FF7" w:rsidRDefault="00597FF7" w:rsidP="00597FF7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597FF7">
        <w:rPr>
          <w:rFonts w:cstheme="minorHAnsi"/>
        </w:rPr>
        <w:t>Hosted by IIASA on 17-20 September 2018, the event will bring together and</w:t>
      </w:r>
      <w:r>
        <w:rPr>
          <w:rFonts w:cstheme="minorHAnsi"/>
        </w:rPr>
        <w:t xml:space="preserve"> </w:t>
      </w:r>
      <w:r w:rsidRPr="00597FF7">
        <w:rPr>
          <w:rFonts w:cstheme="minorHAnsi"/>
        </w:rPr>
        <w:t>support the dialogue of academia and decision makers from policy, business,</w:t>
      </w:r>
      <w:r>
        <w:rPr>
          <w:rFonts w:cstheme="minorHAnsi"/>
        </w:rPr>
        <w:t xml:space="preserve"> </w:t>
      </w:r>
      <w:r w:rsidRPr="00597FF7">
        <w:rPr>
          <w:rFonts w:cstheme="minorHAnsi"/>
        </w:rPr>
        <w:t>and civil society as the start of a collective effort to create solutions for a</w:t>
      </w:r>
      <w:r>
        <w:rPr>
          <w:rFonts w:cstheme="minorHAnsi"/>
        </w:rPr>
        <w:t xml:space="preserve"> </w:t>
      </w:r>
      <w:r w:rsidRPr="00597FF7">
        <w:rPr>
          <w:rFonts w:cstheme="minorHAnsi"/>
        </w:rPr>
        <w:t>sustainable future for the earth system.</w:t>
      </w:r>
    </w:p>
    <w:p w14:paraId="3B97FE23" w14:textId="77777777" w:rsidR="00597FF7" w:rsidRDefault="00597FF7" w:rsidP="00A71C38">
      <w:pPr>
        <w:rPr>
          <w:rStyle w:val="Strong"/>
        </w:rPr>
      </w:pPr>
    </w:p>
    <w:p w14:paraId="47346096" w14:textId="5F32D165" w:rsidR="00A71C38" w:rsidRDefault="00A71C38" w:rsidP="00A71C38">
      <w:pPr>
        <w:rPr>
          <w:rStyle w:val="Strong"/>
        </w:rPr>
      </w:pPr>
      <w:r>
        <w:rPr>
          <w:rStyle w:val="Strong"/>
        </w:rPr>
        <w:t>First</w:t>
      </w:r>
      <w:r w:rsidRPr="002C1141">
        <w:rPr>
          <w:rStyle w:val="Strong"/>
        </w:rPr>
        <w:t xml:space="preserve"> information </w:t>
      </w:r>
      <w:r>
        <w:rPr>
          <w:rStyle w:val="Strong"/>
        </w:rPr>
        <w:t xml:space="preserve">on IBFRA18 </w:t>
      </w:r>
      <w:r w:rsidRPr="002C1141">
        <w:rPr>
          <w:rStyle w:val="Strong"/>
        </w:rPr>
        <w:t>is now avai</w:t>
      </w:r>
      <w:r>
        <w:rPr>
          <w:rStyle w:val="Strong"/>
        </w:rPr>
        <w:t xml:space="preserve">lable on </w:t>
      </w:r>
      <w:hyperlink r:id="rId8" w:history="1">
        <w:r w:rsidRPr="009F4E0A">
          <w:rPr>
            <w:rStyle w:val="Hyperlink"/>
          </w:rPr>
          <w:t>https://ibfra18.org/</w:t>
        </w:r>
      </w:hyperlink>
    </w:p>
    <w:p w14:paraId="78842A73" w14:textId="77777777" w:rsidR="00A71C38" w:rsidRPr="001E3560" w:rsidRDefault="00597FF7" w:rsidP="00A71C38">
      <w:pPr>
        <w:rPr>
          <w:sz w:val="24"/>
          <w:szCs w:val="24"/>
        </w:rPr>
      </w:pPr>
      <w:hyperlink r:id="rId9" w:history="1">
        <w:r w:rsidR="00A71C38" w:rsidRPr="001E3560">
          <w:rPr>
            <w:rStyle w:val="Hyperlink"/>
            <w:sz w:val="24"/>
            <w:szCs w:val="24"/>
          </w:rPr>
          <w:t>Call for Ambassadors</w:t>
        </w:r>
      </w:hyperlink>
      <w:r w:rsidR="00A71C38" w:rsidRPr="001E3560">
        <w:rPr>
          <w:sz w:val="24"/>
          <w:szCs w:val="24"/>
        </w:rPr>
        <w:t xml:space="preserve"> </w:t>
      </w:r>
    </w:p>
    <w:p w14:paraId="79AB8408" w14:textId="77777777" w:rsidR="00A71C38" w:rsidRDefault="00A71C38" w:rsidP="00A71C38">
      <w:pPr>
        <w:pStyle w:val="NormalWeb"/>
        <w:rPr>
          <w:rStyle w:val="Strong"/>
          <w:rFonts w:asciiTheme="minorHAnsi" w:eastAsiaTheme="minorHAnsi" w:hAnsiTheme="minorHAnsi" w:cstheme="minorBidi"/>
          <w:sz w:val="22"/>
          <w:szCs w:val="22"/>
        </w:rPr>
      </w:pPr>
      <w:r w:rsidRPr="001A4FBC">
        <w:rPr>
          <w:rStyle w:val="Strong"/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01D34CA" wp14:editId="3B7EFDFA">
            <wp:extent cx="1954475" cy="836762"/>
            <wp:effectExtent l="0" t="0" r="8255" b="1905"/>
            <wp:docPr id="2" name="Picture 2" descr="http://ibfra18.iiasa.ac.at/wp-content/uploads/sites/2/2018/02/Badge-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bfra18.iiasa.ac.at/wp-content/uploads/sites/2/2018/02/Badge-fina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708" cy="85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185F8" w14:textId="0A54A774" w:rsidR="00A71C38" w:rsidRDefault="00A71C38" w:rsidP="00597FF7">
      <w:pPr>
        <w:pStyle w:val="NormalWeb"/>
        <w:spacing w:line="276" w:lineRule="auto"/>
        <w:rPr>
          <w:rStyle w:val="Strong"/>
          <w:rFonts w:asciiTheme="minorHAnsi" w:eastAsiaTheme="minorHAnsi" w:hAnsiTheme="minorHAnsi" w:cstheme="minorBidi"/>
          <w:sz w:val="22"/>
          <w:szCs w:val="22"/>
        </w:rPr>
      </w:pPr>
      <w:r w:rsidRPr="001A4FBC">
        <w:rPr>
          <w:rStyle w:val="Strong"/>
          <w:rFonts w:asciiTheme="minorHAnsi" w:eastAsiaTheme="minorHAnsi" w:hAnsiTheme="minorHAnsi" w:cstheme="minorBidi"/>
          <w:b w:val="0"/>
          <w:sz w:val="22"/>
          <w:szCs w:val="22"/>
        </w:rPr>
        <w:t>Sign up to be an Ambassador for Cool Forests and join the collective effort to work together to create solutio</w:t>
      </w:r>
      <w:r w:rsidR="009B1C50">
        <w:rPr>
          <w:rStyle w:val="Strong"/>
          <w:rFonts w:asciiTheme="minorHAnsi" w:eastAsiaTheme="minorHAnsi" w:hAnsiTheme="minorHAnsi" w:cstheme="minorBidi"/>
          <w:b w:val="0"/>
          <w:sz w:val="22"/>
          <w:szCs w:val="22"/>
        </w:rPr>
        <w:t xml:space="preserve">ns for a sustainable future for </w:t>
      </w:r>
      <w:r w:rsidRPr="001A4FBC">
        <w:rPr>
          <w:rStyle w:val="Strong"/>
          <w:rFonts w:asciiTheme="minorHAnsi" w:eastAsiaTheme="minorHAnsi" w:hAnsiTheme="minorHAnsi" w:cstheme="minorBidi"/>
          <w:b w:val="0"/>
          <w:sz w:val="22"/>
          <w:szCs w:val="22"/>
        </w:rPr>
        <w:t xml:space="preserve">boreal and mountain ecosystems for people, </w:t>
      </w:r>
      <w:proofErr w:type="spellStart"/>
      <w:r w:rsidRPr="001A4FBC">
        <w:rPr>
          <w:rStyle w:val="Strong"/>
          <w:rFonts w:asciiTheme="minorHAnsi" w:eastAsiaTheme="minorHAnsi" w:hAnsiTheme="minorHAnsi" w:cstheme="minorBidi"/>
          <w:b w:val="0"/>
          <w:sz w:val="22"/>
          <w:szCs w:val="22"/>
        </w:rPr>
        <w:t>bioeconomy</w:t>
      </w:r>
      <w:proofErr w:type="spellEnd"/>
      <w:r w:rsidRPr="001A4FBC">
        <w:rPr>
          <w:rStyle w:val="Strong"/>
          <w:rFonts w:asciiTheme="minorHAnsi" w:eastAsiaTheme="minorHAnsi" w:hAnsiTheme="minorHAnsi" w:cstheme="minorBidi"/>
          <w:b w:val="0"/>
          <w:sz w:val="22"/>
          <w:szCs w:val="22"/>
        </w:rPr>
        <w:t>, and our climate.</w:t>
      </w:r>
      <w:r>
        <w:rPr>
          <w:rStyle w:val="Strong"/>
          <w:rFonts w:asciiTheme="minorHAnsi" w:eastAsiaTheme="minorHAnsi" w:hAnsiTheme="minorHAnsi" w:cstheme="minorBidi"/>
          <w:b w:val="0"/>
          <w:sz w:val="22"/>
          <w:szCs w:val="22"/>
        </w:rPr>
        <w:t xml:space="preserve"> </w:t>
      </w:r>
      <w:r w:rsidRPr="00EB42C2">
        <w:rPr>
          <w:rStyle w:val="Strong"/>
          <w:rFonts w:asciiTheme="minorHAnsi" w:eastAsiaTheme="minorHAnsi" w:hAnsiTheme="minorHAnsi" w:cstheme="minorBidi"/>
          <w:sz w:val="22"/>
          <w:szCs w:val="22"/>
        </w:rPr>
        <w:t xml:space="preserve">Sign up </w:t>
      </w:r>
      <w:hyperlink r:id="rId11" w:history="1">
        <w:r w:rsidRPr="00EB42C2">
          <w:rPr>
            <w:rStyle w:val="Hyperlink"/>
            <w:rFonts w:asciiTheme="minorHAnsi" w:eastAsiaTheme="minorHAnsi" w:hAnsiTheme="minorHAnsi" w:cstheme="minorBidi"/>
            <w:b/>
            <w:sz w:val="22"/>
            <w:szCs w:val="22"/>
          </w:rPr>
          <w:t>here</w:t>
        </w:r>
      </w:hyperlink>
      <w:r w:rsidRPr="00EB42C2">
        <w:rPr>
          <w:rStyle w:val="Strong"/>
          <w:rFonts w:asciiTheme="minorHAnsi" w:eastAsiaTheme="minorHAnsi" w:hAnsiTheme="minorHAnsi" w:cstheme="minorBidi"/>
          <w:sz w:val="22"/>
          <w:szCs w:val="22"/>
        </w:rPr>
        <w:t>!</w:t>
      </w:r>
    </w:p>
    <w:p w14:paraId="6CE7CD0A" w14:textId="77777777" w:rsidR="00597FF7" w:rsidRPr="00597FF7" w:rsidRDefault="00597FF7" w:rsidP="00597FF7">
      <w:pPr>
        <w:autoSpaceDE w:val="0"/>
        <w:autoSpaceDN w:val="0"/>
        <w:adjustRightInd w:val="0"/>
        <w:spacing w:after="0" w:line="240" w:lineRule="auto"/>
        <w:rPr>
          <w:rStyle w:val="Strong"/>
          <w:bCs w:val="0"/>
          <w:sz w:val="24"/>
          <w:szCs w:val="24"/>
        </w:rPr>
      </w:pPr>
      <w:r w:rsidRPr="00597FF7">
        <w:rPr>
          <w:rStyle w:val="Strong"/>
          <w:bCs w:val="0"/>
          <w:sz w:val="24"/>
          <w:szCs w:val="24"/>
        </w:rPr>
        <w:t>We are proud to present a first list of speakers:</w:t>
      </w:r>
    </w:p>
    <w:p w14:paraId="2B90337E" w14:textId="24C223E5" w:rsidR="00597FF7" w:rsidRPr="00597FF7" w:rsidRDefault="00597FF7" w:rsidP="00597FF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Style w:val="Strong"/>
          <w:b w:val="0"/>
          <w:i/>
        </w:rPr>
      </w:pPr>
      <w:proofErr w:type="spellStart"/>
      <w:r w:rsidRPr="00597FF7">
        <w:rPr>
          <w:rStyle w:val="Strong"/>
          <w:b w:val="0"/>
          <w:bCs w:val="0"/>
        </w:rPr>
        <w:t>Jaana</w:t>
      </w:r>
      <w:proofErr w:type="spellEnd"/>
      <w:r w:rsidRPr="00597FF7">
        <w:rPr>
          <w:rStyle w:val="Strong"/>
          <w:b w:val="0"/>
          <w:bCs w:val="0"/>
        </w:rPr>
        <w:t xml:space="preserve"> </w:t>
      </w:r>
      <w:proofErr w:type="spellStart"/>
      <w:r w:rsidRPr="00597FF7">
        <w:rPr>
          <w:rStyle w:val="Strong"/>
          <w:b w:val="0"/>
          <w:bCs w:val="0"/>
        </w:rPr>
        <w:t>Bäck</w:t>
      </w:r>
      <w:proofErr w:type="spellEnd"/>
      <w:r w:rsidRPr="00597FF7">
        <w:rPr>
          <w:rStyle w:val="Strong"/>
          <w:b w:val="0"/>
          <w:bCs w:val="0"/>
        </w:rPr>
        <w:t xml:space="preserve">, </w:t>
      </w:r>
      <w:r w:rsidRPr="00597FF7">
        <w:rPr>
          <w:rStyle w:val="Strong"/>
          <w:b w:val="0"/>
          <w:i/>
        </w:rPr>
        <w:t>Institute for Atmospheric and Earth System Research (INAR)/Forest Sciences</w:t>
      </w:r>
    </w:p>
    <w:p w14:paraId="7E719A9F" w14:textId="77777777" w:rsidR="00597FF7" w:rsidRPr="00597FF7" w:rsidRDefault="00597FF7" w:rsidP="00597FF7">
      <w:pPr>
        <w:autoSpaceDE w:val="0"/>
        <w:autoSpaceDN w:val="0"/>
        <w:adjustRightInd w:val="0"/>
        <w:spacing w:after="0" w:line="276" w:lineRule="auto"/>
        <w:ind w:firstLine="720"/>
        <w:rPr>
          <w:rStyle w:val="Strong"/>
          <w:b w:val="0"/>
          <w:i/>
        </w:rPr>
      </w:pPr>
      <w:r w:rsidRPr="00597FF7">
        <w:rPr>
          <w:rStyle w:val="Strong"/>
          <w:b w:val="0"/>
          <w:i/>
        </w:rPr>
        <w:t>University of Helsinki, Finland</w:t>
      </w:r>
    </w:p>
    <w:p w14:paraId="5DF17D74" w14:textId="77777777" w:rsidR="00597FF7" w:rsidRPr="00597FF7" w:rsidRDefault="00597FF7" w:rsidP="00597FF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Style w:val="Strong"/>
          <w:b w:val="0"/>
          <w:bCs w:val="0"/>
          <w:i/>
        </w:rPr>
      </w:pPr>
      <w:r w:rsidRPr="00597FF7">
        <w:rPr>
          <w:rStyle w:val="Strong"/>
          <w:b w:val="0"/>
          <w:bCs w:val="0"/>
        </w:rPr>
        <w:t xml:space="preserve">Alexander Buck (to be confirmed), </w:t>
      </w:r>
      <w:r w:rsidRPr="00597FF7">
        <w:rPr>
          <w:rStyle w:val="Strong"/>
          <w:b w:val="0"/>
          <w:i/>
        </w:rPr>
        <w:t>International Union of Forest Research Organizations (IUFRO)</w:t>
      </w:r>
      <w:proofErr w:type="spellStart"/>
    </w:p>
    <w:p w14:paraId="4CCECC2C" w14:textId="341A934A" w:rsidR="00597FF7" w:rsidRPr="00597FF7" w:rsidRDefault="00597FF7" w:rsidP="00597FF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Style w:val="Strong"/>
          <w:b w:val="0"/>
          <w:bCs w:val="0"/>
          <w:i/>
        </w:rPr>
      </w:pPr>
      <w:r w:rsidRPr="00597FF7">
        <w:rPr>
          <w:rStyle w:val="Strong"/>
          <w:b w:val="0"/>
          <w:bCs w:val="0"/>
        </w:rPr>
        <w:t>Markku</w:t>
      </w:r>
      <w:proofErr w:type="spellEnd"/>
      <w:r w:rsidRPr="00597FF7">
        <w:rPr>
          <w:rStyle w:val="Strong"/>
          <w:b w:val="0"/>
          <w:bCs w:val="0"/>
        </w:rPr>
        <w:t xml:space="preserve"> </w:t>
      </w:r>
      <w:proofErr w:type="spellStart"/>
      <w:r w:rsidRPr="00597FF7">
        <w:rPr>
          <w:rStyle w:val="Strong"/>
          <w:b w:val="0"/>
          <w:bCs w:val="0"/>
        </w:rPr>
        <w:t>Kulmala</w:t>
      </w:r>
      <w:proofErr w:type="spellEnd"/>
      <w:r w:rsidRPr="00597FF7">
        <w:rPr>
          <w:rStyle w:val="Strong"/>
          <w:b w:val="0"/>
          <w:bCs w:val="0"/>
        </w:rPr>
        <w:t xml:space="preserve">, </w:t>
      </w:r>
      <w:r w:rsidRPr="00597FF7">
        <w:rPr>
          <w:rStyle w:val="Strong"/>
          <w:b w:val="0"/>
          <w:i/>
        </w:rPr>
        <w:t>Institute for Atmospheric and Earth System Research (INAR), University of Helsinki</w:t>
      </w:r>
      <w:r>
        <w:rPr>
          <w:rStyle w:val="Strong"/>
          <w:b w:val="0"/>
          <w:i/>
        </w:rPr>
        <w:t>, Finland</w:t>
      </w:r>
    </w:p>
    <w:p w14:paraId="71B57FE5" w14:textId="77777777" w:rsidR="00597FF7" w:rsidRPr="00597FF7" w:rsidRDefault="00597FF7" w:rsidP="00597FF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Style w:val="Strong"/>
          <w:b w:val="0"/>
          <w:bCs w:val="0"/>
          <w:i/>
        </w:rPr>
      </w:pPr>
      <w:r w:rsidRPr="00597FF7">
        <w:rPr>
          <w:rStyle w:val="Strong"/>
          <w:b w:val="0"/>
          <w:bCs w:val="0"/>
        </w:rPr>
        <w:t xml:space="preserve">Werner Kurz (to be confirmed), </w:t>
      </w:r>
      <w:r w:rsidRPr="00597FF7">
        <w:rPr>
          <w:rStyle w:val="Strong"/>
          <w:b w:val="0"/>
          <w:i/>
        </w:rPr>
        <w:t xml:space="preserve">Canadian Forest Service, Natural Resources Canada, </w:t>
      </w:r>
      <w:proofErr w:type="spellStart"/>
      <w:r w:rsidRPr="00597FF7">
        <w:rPr>
          <w:rStyle w:val="Strong"/>
          <w:b w:val="0"/>
          <w:i/>
        </w:rPr>
        <w:t>Canada</w:t>
      </w:r>
      <w:proofErr w:type="spellEnd"/>
    </w:p>
    <w:p w14:paraId="03773CEB" w14:textId="77777777" w:rsidR="00597FF7" w:rsidRPr="00597FF7" w:rsidRDefault="00597FF7" w:rsidP="00597FF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Style w:val="Strong"/>
          <w:b w:val="0"/>
          <w:bCs w:val="0"/>
          <w:i/>
        </w:rPr>
      </w:pPr>
      <w:r w:rsidRPr="00597FF7">
        <w:rPr>
          <w:rStyle w:val="Strong"/>
          <w:b w:val="0"/>
          <w:bCs w:val="0"/>
        </w:rPr>
        <w:t>Woo-</w:t>
      </w:r>
      <w:proofErr w:type="spellStart"/>
      <w:r w:rsidRPr="00597FF7">
        <w:rPr>
          <w:rStyle w:val="Strong"/>
          <w:b w:val="0"/>
          <w:bCs w:val="0"/>
        </w:rPr>
        <w:t>Kyun</w:t>
      </w:r>
      <w:proofErr w:type="spellEnd"/>
      <w:r w:rsidRPr="00597FF7">
        <w:rPr>
          <w:rStyle w:val="Strong"/>
          <w:b w:val="0"/>
          <w:bCs w:val="0"/>
        </w:rPr>
        <w:t xml:space="preserve"> Lee, </w:t>
      </w:r>
      <w:r w:rsidRPr="00597FF7">
        <w:rPr>
          <w:rStyle w:val="Strong"/>
          <w:b w:val="0"/>
          <w:i/>
        </w:rPr>
        <w:t>Division of Environmental Science and Ecological Engineering, Korea University</w:t>
      </w:r>
    </w:p>
    <w:p w14:paraId="67E157D2" w14:textId="77777777" w:rsidR="00597FF7" w:rsidRPr="00597FF7" w:rsidRDefault="00597FF7" w:rsidP="00597FF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Style w:val="Strong"/>
          <w:b w:val="0"/>
          <w:bCs w:val="0"/>
          <w:i/>
        </w:rPr>
      </w:pPr>
      <w:r w:rsidRPr="00597FF7">
        <w:rPr>
          <w:rStyle w:val="Strong"/>
          <w:b w:val="0"/>
          <w:bCs w:val="0"/>
        </w:rPr>
        <w:t>Raisa Mäkipää</w:t>
      </w:r>
      <w:r w:rsidRPr="00597FF7">
        <w:rPr>
          <w:rStyle w:val="Strong"/>
          <w:b w:val="0"/>
          <w:bCs w:val="0"/>
          <w:i/>
        </w:rPr>
        <w:t xml:space="preserve">, </w:t>
      </w:r>
      <w:r w:rsidRPr="00597FF7">
        <w:rPr>
          <w:rStyle w:val="Strong"/>
          <w:b w:val="0"/>
          <w:i/>
        </w:rPr>
        <w:t>Natural Resources Institute Finland (LUKE)</w:t>
      </w:r>
    </w:p>
    <w:p w14:paraId="0ECAE2EA" w14:textId="77777777" w:rsidR="00597FF7" w:rsidRPr="00597FF7" w:rsidRDefault="00597FF7" w:rsidP="00597FF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Style w:val="Strong"/>
          <w:b w:val="0"/>
          <w:bCs w:val="0"/>
          <w:i/>
        </w:rPr>
      </w:pPr>
      <w:r w:rsidRPr="00597FF7">
        <w:rPr>
          <w:rStyle w:val="Strong"/>
          <w:b w:val="0"/>
          <w:bCs w:val="0"/>
        </w:rPr>
        <w:t xml:space="preserve">Christiane </w:t>
      </w:r>
      <w:proofErr w:type="spellStart"/>
      <w:r w:rsidRPr="00597FF7">
        <w:rPr>
          <w:rStyle w:val="Strong"/>
          <w:b w:val="0"/>
          <w:bCs w:val="0"/>
        </w:rPr>
        <w:t>Schmullius</w:t>
      </w:r>
      <w:proofErr w:type="spellEnd"/>
      <w:r w:rsidRPr="00597FF7">
        <w:rPr>
          <w:rStyle w:val="Strong"/>
          <w:b w:val="0"/>
          <w:bCs w:val="0"/>
        </w:rPr>
        <w:t xml:space="preserve">, </w:t>
      </w:r>
      <w:r w:rsidRPr="00597FF7">
        <w:rPr>
          <w:rStyle w:val="Strong"/>
          <w:b w:val="0"/>
          <w:i/>
        </w:rPr>
        <w:t>Department for Earth Observation, Faculty of Chemistry and Earth Sciences, Friedrich Schiller University Jena (FSU), Germany</w:t>
      </w:r>
    </w:p>
    <w:p w14:paraId="4382E1BE" w14:textId="77777777" w:rsidR="00597FF7" w:rsidRPr="00597FF7" w:rsidRDefault="00597FF7" w:rsidP="00597FF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Style w:val="Strong"/>
          <w:b w:val="0"/>
          <w:bCs w:val="0"/>
        </w:rPr>
      </w:pPr>
      <w:r w:rsidRPr="00597FF7">
        <w:rPr>
          <w:rStyle w:val="Strong"/>
          <w:b w:val="0"/>
          <w:bCs w:val="0"/>
        </w:rPr>
        <w:t xml:space="preserve">Anatoly </w:t>
      </w:r>
      <w:proofErr w:type="spellStart"/>
      <w:r w:rsidRPr="00597FF7">
        <w:rPr>
          <w:rStyle w:val="Strong"/>
          <w:b w:val="0"/>
          <w:bCs w:val="0"/>
        </w:rPr>
        <w:t>Shvidenko</w:t>
      </w:r>
      <w:proofErr w:type="spellEnd"/>
      <w:r w:rsidRPr="00597FF7">
        <w:rPr>
          <w:rStyle w:val="Strong"/>
          <w:b w:val="0"/>
          <w:bCs w:val="0"/>
        </w:rPr>
        <w:t xml:space="preserve">, </w:t>
      </w:r>
      <w:r w:rsidRPr="00597FF7">
        <w:rPr>
          <w:rStyle w:val="Strong"/>
          <w:b w:val="0"/>
          <w:i/>
        </w:rPr>
        <w:t>International Institute for Applied Systems Analysis (IIASA)</w:t>
      </w:r>
    </w:p>
    <w:p w14:paraId="6AC04114" w14:textId="69FF8819" w:rsidR="00597FF7" w:rsidRPr="00597FF7" w:rsidRDefault="00597FF7" w:rsidP="00597FF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Style w:val="Strong"/>
          <w:b w:val="0"/>
        </w:rPr>
      </w:pPr>
      <w:r w:rsidRPr="00597FF7">
        <w:rPr>
          <w:rStyle w:val="Strong"/>
          <w:b w:val="0"/>
          <w:bCs w:val="0"/>
        </w:rPr>
        <w:t xml:space="preserve">Eugene </w:t>
      </w:r>
      <w:proofErr w:type="spellStart"/>
      <w:r w:rsidRPr="00597FF7">
        <w:rPr>
          <w:rStyle w:val="Strong"/>
          <w:b w:val="0"/>
          <w:bCs w:val="0"/>
        </w:rPr>
        <w:t>Vaganov</w:t>
      </w:r>
      <w:proofErr w:type="spellEnd"/>
      <w:r w:rsidRPr="00597FF7">
        <w:rPr>
          <w:rStyle w:val="Strong"/>
          <w:b w:val="0"/>
          <w:bCs w:val="0"/>
        </w:rPr>
        <w:t xml:space="preserve">, </w:t>
      </w:r>
      <w:r w:rsidRPr="00597FF7">
        <w:rPr>
          <w:rStyle w:val="Strong"/>
          <w:b w:val="0"/>
          <w:i/>
        </w:rPr>
        <w:t>Siberian Federal University, Russia</w:t>
      </w:r>
    </w:p>
    <w:p w14:paraId="6CA8B79F" w14:textId="70FFFCF8" w:rsidR="00597FF7" w:rsidRPr="00597FF7" w:rsidRDefault="00597FF7" w:rsidP="00597FF7">
      <w:pPr>
        <w:pStyle w:val="NormalWeb"/>
        <w:rPr>
          <w:rStyle w:val="Strong"/>
          <w:rFonts w:asciiTheme="minorHAnsi" w:eastAsiaTheme="minorHAnsi" w:hAnsiTheme="minorHAnsi" w:cstheme="minorBidi"/>
          <w:b w:val="0"/>
          <w:sz w:val="22"/>
          <w:szCs w:val="22"/>
        </w:rPr>
      </w:pPr>
      <w:r w:rsidRPr="00597FF7">
        <w:rPr>
          <w:rStyle w:val="Strong"/>
          <w:rFonts w:asciiTheme="minorHAnsi" w:eastAsiaTheme="minorHAnsi" w:hAnsiTheme="minorHAnsi" w:cstheme="minorBidi"/>
          <w:b w:val="0"/>
          <w:sz w:val="22"/>
          <w:szCs w:val="22"/>
        </w:rPr>
        <w:t>For a constantly updated list of speakers</w:t>
      </w:r>
      <w:r w:rsidRPr="00597FF7">
        <w:rPr>
          <w:rFonts w:ascii="ArialMT" w:hAnsi="ArialMT" w:cs="ArialMT"/>
          <w:color w:val="606060"/>
          <w:sz w:val="23"/>
          <w:szCs w:val="23"/>
        </w:rPr>
        <w:t xml:space="preserve"> </w:t>
      </w:r>
      <w:hyperlink r:id="rId12" w:history="1">
        <w:r w:rsidRPr="00597FF7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check the website</w:t>
        </w:r>
      </w:hyperlink>
      <w:r w:rsidRPr="00597FF7">
        <w:rPr>
          <w:rStyle w:val="Strong"/>
          <w:rFonts w:asciiTheme="minorHAnsi" w:eastAsiaTheme="minorHAnsi" w:hAnsiTheme="minorHAnsi" w:cstheme="minorBidi"/>
          <w:b w:val="0"/>
          <w:sz w:val="22"/>
          <w:szCs w:val="22"/>
        </w:rPr>
        <w:t>.</w:t>
      </w:r>
    </w:p>
    <w:p w14:paraId="06865887" w14:textId="032E7064" w:rsidR="006D5884" w:rsidRDefault="00BA79AF" w:rsidP="007C361F">
      <w:pPr>
        <w:pStyle w:val="Heading2"/>
        <w:rPr>
          <w:rStyle w:val="username"/>
          <w:rFonts w:asciiTheme="minorHAnsi" w:hAnsiTheme="minorHAnsi" w:cstheme="minorHAnsi"/>
          <w:color w:val="0000FF"/>
          <w:sz w:val="22"/>
          <w:szCs w:val="22"/>
          <w:u w:val="single"/>
        </w:rPr>
      </w:pPr>
      <w:r w:rsidRPr="00A71C38">
        <w:rPr>
          <w:rFonts w:asciiTheme="minorHAnsi" w:hAnsiTheme="minorHAnsi" w:cstheme="minorHAnsi"/>
          <w:b w:val="0"/>
          <w:sz w:val="22"/>
          <w:szCs w:val="22"/>
        </w:rPr>
        <w:t xml:space="preserve">For more information about the </w:t>
      </w:r>
      <w:r w:rsidR="00EB55B1">
        <w:rPr>
          <w:rFonts w:asciiTheme="minorHAnsi" w:hAnsiTheme="minorHAnsi" w:cstheme="minorHAnsi"/>
          <w:b w:val="0"/>
          <w:sz w:val="22"/>
          <w:szCs w:val="22"/>
        </w:rPr>
        <w:t>conference</w:t>
      </w:r>
      <w:r w:rsidRPr="00A71C3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97FF7">
        <w:rPr>
          <w:rFonts w:asciiTheme="minorHAnsi" w:hAnsiTheme="minorHAnsi" w:cstheme="minorHAnsi"/>
          <w:b w:val="0"/>
          <w:sz w:val="22"/>
          <w:szCs w:val="22"/>
        </w:rPr>
        <w:t xml:space="preserve">and the program </w:t>
      </w:r>
      <w:bookmarkStart w:id="0" w:name="_GoBack"/>
      <w:bookmarkEnd w:id="0"/>
      <w:r w:rsidRPr="00A71C38">
        <w:rPr>
          <w:rFonts w:asciiTheme="minorHAnsi" w:hAnsiTheme="minorHAnsi" w:cstheme="minorHAnsi"/>
          <w:b w:val="0"/>
          <w:sz w:val="22"/>
          <w:szCs w:val="22"/>
        </w:rPr>
        <w:t>please visit the IBFRA18 website:</w:t>
      </w:r>
      <w:r w:rsidR="00BA5CCF" w:rsidRPr="00A71C38">
        <w:rPr>
          <w:rStyle w:val="Strong"/>
          <w:rFonts w:asciiTheme="minorHAnsi" w:hAnsiTheme="minorHAnsi" w:cstheme="minorHAnsi"/>
          <w:b/>
          <w:sz w:val="22"/>
          <w:szCs w:val="22"/>
        </w:rPr>
        <w:t xml:space="preserve"> </w:t>
      </w:r>
      <w:hyperlink r:id="rId13" w:history="1">
        <w:r w:rsidR="006D5884" w:rsidRPr="00A71C38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https://ibfra18.org/</w:t>
        </w:r>
      </w:hyperlink>
      <w:r w:rsidR="006D5884" w:rsidRPr="00A71C38">
        <w:rPr>
          <w:rStyle w:val="Strong"/>
          <w:rFonts w:asciiTheme="minorHAnsi" w:hAnsiTheme="minorHAnsi" w:cstheme="minorHAnsi"/>
          <w:b/>
          <w:sz w:val="22"/>
          <w:szCs w:val="22"/>
        </w:rPr>
        <w:t xml:space="preserve"> </w:t>
      </w:r>
      <w:r w:rsidR="00A71C38" w:rsidRPr="00A71C38">
        <w:rPr>
          <w:rStyle w:val="Strong"/>
          <w:rFonts w:asciiTheme="minorHAnsi" w:hAnsiTheme="minorHAnsi" w:cstheme="minorHAnsi"/>
          <w:sz w:val="22"/>
          <w:szCs w:val="22"/>
        </w:rPr>
        <w:t xml:space="preserve">and follow us on Twitter: </w:t>
      </w:r>
      <w:hyperlink r:id="rId14" w:history="1">
        <w:r w:rsidR="00A71C38" w:rsidRPr="00A71C38">
          <w:rPr>
            <w:rStyle w:val="username"/>
            <w:rFonts w:asciiTheme="minorHAnsi" w:hAnsiTheme="minorHAnsi" w:cstheme="minorHAnsi"/>
            <w:color w:val="0000FF"/>
            <w:sz w:val="22"/>
            <w:szCs w:val="22"/>
            <w:u w:val="single"/>
          </w:rPr>
          <w:t>@ibfra18</w:t>
        </w:r>
      </w:hyperlink>
    </w:p>
    <w:p w14:paraId="59B79BDB" w14:textId="08B0E593" w:rsidR="00597FF7" w:rsidRPr="007C361F" w:rsidRDefault="00597FF7" w:rsidP="007C361F">
      <w:pPr>
        <w:pStyle w:val="Heading2"/>
        <w:rPr>
          <w:rStyle w:val="Strong"/>
          <w:rFonts w:asciiTheme="minorHAnsi" w:hAnsiTheme="minorHAnsi" w:cstheme="minorHAnsi"/>
          <w:b/>
          <w:bCs/>
          <w:sz w:val="22"/>
          <w:szCs w:val="22"/>
        </w:rPr>
      </w:pPr>
    </w:p>
    <w:sectPr w:rsidR="00597FF7" w:rsidRPr="007C36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F3C0A"/>
    <w:multiLevelType w:val="hybridMultilevel"/>
    <w:tmpl w:val="FA5C6744"/>
    <w:lvl w:ilvl="0" w:tplc="D87242B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543FA"/>
    <w:multiLevelType w:val="hybridMultilevel"/>
    <w:tmpl w:val="3CA86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D6E70"/>
    <w:multiLevelType w:val="hybridMultilevel"/>
    <w:tmpl w:val="CE88F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84"/>
    <w:rsid w:val="00030850"/>
    <w:rsid w:val="00035C1C"/>
    <w:rsid w:val="000362F5"/>
    <w:rsid w:val="001251E4"/>
    <w:rsid w:val="00140D8E"/>
    <w:rsid w:val="001A4FBC"/>
    <w:rsid w:val="00221B28"/>
    <w:rsid w:val="00285177"/>
    <w:rsid w:val="002A63AD"/>
    <w:rsid w:val="002C0047"/>
    <w:rsid w:val="002E0DB4"/>
    <w:rsid w:val="0045569A"/>
    <w:rsid w:val="00567792"/>
    <w:rsid w:val="005804A3"/>
    <w:rsid w:val="00597FF7"/>
    <w:rsid w:val="005B6E36"/>
    <w:rsid w:val="005D0CFA"/>
    <w:rsid w:val="006D5884"/>
    <w:rsid w:val="007C361F"/>
    <w:rsid w:val="008A79DF"/>
    <w:rsid w:val="008C49BF"/>
    <w:rsid w:val="009B1C50"/>
    <w:rsid w:val="00A71C38"/>
    <w:rsid w:val="00A82DBA"/>
    <w:rsid w:val="00B643F7"/>
    <w:rsid w:val="00BA5CCF"/>
    <w:rsid w:val="00BA79AF"/>
    <w:rsid w:val="00C219D5"/>
    <w:rsid w:val="00C90B85"/>
    <w:rsid w:val="00CF5B30"/>
    <w:rsid w:val="00DC63F2"/>
    <w:rsid w:val="00EB42C2"/>
    <w:rsid w:val="00EB55B1"/>
    <w:rsid w:val="00F9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9133F"/>
  <w15:chartTrackingRefBased/>
  <w15:docId w15:val="{081FB7B5-0BFE-4E50-AF31-36D3CE03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A4F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D5884"/>
    <w:rPr>
      <w:b/>
      <w:bCs/>
    </w:rPr>
  </w:style>
  <w:style w:type="character" w:customStyle="1" w:styleId="gti-match">
    <w:name w:val="gti-match"/>
    <w:basedOn w:val="DefaultParagraphFont"/>
    <w:rsid w:val="006D5884"/>
  </w:style>
  <w:style w:type="character" w:styleId="Hyperlink">
    <w:name w:val="Hyperlink"/>
    <w:basedOn w:val="DefaultParagraphFont"/>
    <w:uiPriority w:val="99"/>
    <w:unhideWhenUsed/>
    <w:rsid w:val="006D588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4FB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A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8A79DF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79D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851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177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1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177"/>
    <w:rPr>
      <w:rFonts w:ascii="Segoe UI" w:hAnsi="Segoe UI" w:cs="Segoe UI"/>
      <w:sz w:val="18"/>
      <w:szCs w:val="18"/>
    </w:rPr>
  </w:style>
  <w:style w:type="paragraph" w:customStyle="1" w:styleId="bodytext">
    <w:name w:val="bodytext"/>
    <w:basedOn w:val="Normal"/>
    <w:rsid w:val="00BA7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ername">
    <w:name w:val="username"/>
    <w:basedOn w:val="DefaultParagraphFont"/>
    <w:rsid w:val="00A71C38"/>
  </w:style>
  <w:style w:type="paragraph" w:styleId="ListParagraph">
    <w:name w:val="List Paragraph"/>
    <w:basedOn w:val="Normal"/>
    <w:uiPriority w:val="34"/>
    <w:qFormat/>
    <w:rsid w:val="00597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fra18.org/" TargetMode="External"/><Relationship Id="rId13" Type="http://schemas.openxmlformats.org/officeDocument/2006/relationships/hyperlink" Target="https://ibfra18.org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ibfra18.org/speaker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bfra18.org/ambassador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ibfra18.org/ambassadors/" TargetMode="External"/><Relationship Id="rId14" Type="http://schemas.openxmlformats.org/officeDocument/2006/relationships/hyperlink" Target="https://twitter.com/ibfra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7BCEE-113D-45F3-8BC0-30B73F4B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KOTTUSCH Charlotte</dc:creator>
  <cp:keywords/>
  <dc:description/>
  <cp:lastModifiedBy>KOTTUSCH Charlotte</cp:lastModifiedBy>
  <cp:revision>3</cp:revision>
  <cp:lastPrinted>2018-03-19T13:02:00Z</cp:lastPrinted>
  <dcterms:created xsi:type="dcterms:W3CDTF">2018-03-19T13:39:00Z</dcterms:created>
  <dcterms:modified xsi:type="dcterms:W3CDTF">2018-03-21T10:15:00Z</dcterms:modified>
</cp:coreProperties>
</file>